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CC67" w14:textId="77777777" w:rsidR="006025E5" w:rsidRDefault="006025E5" w:rsidP="006025E5">
      <w:pPr>
        <w:pStyle w:val="a7"/>
        <w:rPr>
          <w:sz w:val="32"/>
          <w:szCs w:val="32"/>
        </w:rPr>
      </w:pPr>
      <w:r>
        <w:rPr>
          <w:sz w:val="32"/>
          <w:szCs w:val="32"/>
        </w:rPr>
        <w:t>Список основных опубликованных работ</w:t>
      </w:r>
    </w:p>
    <w:p w14:paraId="09174F4F" w14:textId="294787DF" w:rsidR="006025E5" w:rsidRDefault="006025E5" w:rsidP="006025E5">
      <w:pPr>
        <w:pStyle w:val="a7"/>
        <w:rPr>
          <w:sz w:val="32"/>
          <w:szCs w:val="32"/>
        </w:rPr>
      </w:pPr>
      <w:r>
        <w:rPr>
          <w:sz w:val="32"/>
          <w:szCs w:val="32"/>
        </w:rPr>
        <w:t>Михаила Исаевича Мильчика</w:t>
      </w:r>
    </w:p>
    <w:p w14:paraId="3834322E" w14:textId="0AD9C1D1" w:rsidR="00CB3431" w:rsidRDefault="00CB3431" w:rsidP="006025E5">
      <w:pPr>
        <w:pStyle w:val="a7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по истории древнерусского крепостного зодчества</w:t>
      </w:r>
    </w:p>
    <w:p w14:paraId="5E4A2C8A" w14:textId="77777777" w:rsidR="006025E5" w:rsidRDefault="006025E5" w:rsidP="006025E5">
      <w:pPr>
        <w:spacing w:line="360" w:lineRule="auto"/>
        <w:jc w:val="center"/>
        <w:rPr>
          <w:sz w:val="24"/>
          <w:szCs w:val="24"/>
        </w:rPr>
      </w:pPr>
    </w:p>
    <w:p w14:paraId="2976CCE5" w14:textId="77777777" w:rsidR="006025E5" w:rsidRDefault="006025E5" w:rsidP="006025E5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1980</w:t>
      </w:r>
    </w:p>
    <w:p w14:paraId="4D9F3220" w14:textId="77777777" w:rsidR="006025E5" w:rsidRDefault="006025E5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Архитектурный ансамбль Соловецкого монастыря в памятниках древнерусской живописи // Архитектурно-художественные памятники Соловецких островов. Под ред. Д.С. Лихачева. — М., 1980.— С. 231–268.</w:t>
      </w:r>
    </w:p>
    <w:p w14:paraId="6F52D3A8" w14:textId="77200102" w:rsidR="006025E5" w:rsidRDefault="006025E5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Деревянная архитектура Русского Севера. Страницы истории.</w:t>
      </w:r>
      <w:r w:rsidR="00C82E3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— Л., 1980.— Сс.</w:t>
      </w:r>
      <w:proofErr w:type="gramStart"/>
      <w:r>
        <w:rPr>
          <w:rFonts w:asciiTheme="minorHAnsi" w:hAnsiTheme="minorHAnsi"/>
          <w:sz w:val="24"/>
          <w:szCs w:val="24"/>
        </w:rPr>
        <w:t>128.—</w:t>
      </w:r>
      <w:proofErr w:type="gramEnd"/>
      <w:r>
        <w:rPr>
          <w:rFonts w:asciiTheme="minorHAnsi" w:hAnsiTheme="minorHAnsi"/>
          <w:sz w:val="24"/>
          <w:szCs w:val="24"/>
        </w:rPr>
        <w:t xml:space="preserve"> (В соавт. с Ю. С. Ушаковым).</w:t>
      </w:r>
      <w:r w:rsidR="008039FA">
        <w:rPr>
          <w:rFonts w:asciiTheme="minorHAnsi" w:hAnsiTheme="minorHAnsi"/>
          <w:sz w:val="24"/>
          <w:szCs w:val="24"/>
        </w:rPr>
        <w:t xml:space="preserve"> Олонецкая крепость: сс.93 – 121.</w:t>
      </w:r>
    </w:p>
    <w:p w14:paraId="578ED2A9" w14:textId="09353456" w:rsidR="006025E5" w:rsidRDefault="006025E5" w:rsidP="00E6289A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     </w:t>
      </w:r>
      <w:r w:rsidR="00CB3431">
        <w:rPr>
          <w:rFonts w:asciiTheme="minorHAnsi" w:hAnsiTheme="minorHAnsi"/>
          <w:i/>
          <w:iCs/>
          <w:sz w:val="22"/>
          <w:szCs w:val="22"/>
        </w:rPr>
        <w:t xml:space="preserve">       </w:t>
      </w:r>
      <w:r>
        <w:rPr>
          <w:rFonts w:asciiTheme="minorHAnsi" w:hAnsiTheme="minorHAnsi"/>
          <w:i/>
          <w:iCs/>
          <w:sz w:val="22"/>
          <w:szCs w:val="22"/>
        </w:rPr>
        <w:t xml:space="preserve"> Рец.:</w:t>
      </w:r>
      <w:r>
        <w:rPr>
          <w:rFonts w:asciiTheme="minorHAnsi" w:hAnsiTheme="minorHAnsi"/>
          <w:sz w:val="22"/>
          <w:szCs w:val="22"/>
        </w:rPr>
        <w:t xml:space="preserve"> Пуцко В.Г. Новое о деревянном зодчестве // Север. – 1982.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№3.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С.116 -</w:t>
      </w:r>
      <w:proofErr w:type="gramStart"/>
      <w:r>
        <w:rPr>
          <w:rFonts w:asciiTheme="minorHAnsi" w:hAnsiTheme="minorHAnsi"/>
          <w:sz w:val="22"/>
          <w:szCs w:val="22"/>
        </w:rPr>
        <w:t xml:space="preserve">117;  </w:t>
      </w:r>
      <w:r w:rsidR="00CB3431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CB3431">
        <w:rPr>
          <w:rFonts w:asciiTheme="minorHAnsi" w:hAnsiTheme="minorHAnsi"/>
          <w:sz w:val="22"/>
          <w:szCs w:val="22"/>
        </w:rPr>
        <w:t xml:space="preserve">        </w:t>
      </w:r>
      <w:r w:rsidR="00E4642A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Орфинский В.П. О деревянном зодчестве // Ленинградская панорама.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1982.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№6.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 С.34; </w:t>
      </w:r>
      <w:r w:rsidR="00CB3431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Скворцов А. [рецензия] // Декоративное искусство СССР.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1982.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№9.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С.45.</w:t>
      </w:r>
    </w:p>
    <w:p w14:paraId="543AAD57" w14:textId="77777777" w:rsidR="006025E5" w:rsidRDefault="006025E5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Zwei Holzfestungen aus dem 17. Jahrhundert im Norden Russlands // Burgen und Schlösser (Braubach). —1980.— </w:t>
      </w:r>
      <w:r>
        <w:rPr>
          <w:rFonts w:asciiTheme="minorHAnsi" w:hAnsiTheme="minorHAnsi"/>
          <w:sz w:val="24"/>
          <w:szCs w:val="24"/>
          <w:lang w:val="en-US"/>
        </w:rPr>
        <w:t>H</w:t>
      </w:r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en-US"/>
        </w:rPr>
        <w:t> </w:t>
      </w:r>
      <w:r>
        <w:rPr>
          <w:rFonts w:asciiTheme="minorHAnsi" w:hAnsiTheme="minorHAnsi"/>
          <w:sz w:val="24"/>
          <w:szCs w:val="24"/>
        </w:rPr>
        <w:t xml:space="preserve">2.— </w:t>
      </w:r>
      <w:r>
        <w:rPr>
          <w:rFonts w:asciiTheme="minorHAnsi" w:hAnsiTheme="minorHAnsi"/>
          <w:sz w:val="24"/>
          <w:szCs w:val="24"/>
          <w:lang w:val="en-US"/>
        </w:rPr>
        <w:t>S</w:t>
      </w:r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en-US"/>
        </w:rPr>
        <w:t> </w:t>
      </w:r>
      <w:r>
        <w:rPr>
          <w:rFonts w:asciiTheme="minorHAnsi" w:hAnsiTheme="minorHAnsi"/>
          <w:sz w:val="24"/>
          <w:szCs w:val="24"/>
        </w:rPr>
        <w:t>129–141.</w:t>
      </w:r>
    </w:p>
    <w:p w14:paraId="6A18BDCA" w14:textId="77777777" w:rsidR="006025E5" w:rsidRDefault="006025E5" w:rsidP="00E6289A">
      <w:pPr>
        <w:ind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«Две деревянные крепости </w:t>
      </w:r>
      <w:r>
        <w:rPr>
          <w:rFonts w:asciiTheme="minorHAnsi" w:hAnsiTheme="minorHAnsi"/>
          <w:sz w:val="24"/>
          <w:szCs w:val="24"/>
          <w:lang w:val="en-US"/>
        </w:rPr>
        <w:t>XVII</w:t>
      </w:r>
      <w:r>
        <w:rPr>
          <w:rFonts w:asciiTheme="minorHAnsi" w:hAnsiTheme="minorHAnsi"/>
          <w:sz w:val="24"/>
          <w:szCs w:val="24"/>
        </w:rPr>
        <w:t xml:space="preserve"> в. на Севере России».</w:t>
      </w:r>
    </w:p>
    <w:p w14:paraId="41B84DE2" w14:textId="77777777" w:rsidR="00E6289A" w:rsidRDefault="00E6289A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A621E69" w14:textId="50394FD4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1981</w:t>
      </w:r>
    </w:p>
    <w:p w14:paraId="21359D7B" w14:textId="77777777" w:rsidR="006025E5" w:rsidRDefault="006025E5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Часовая башня Выборга // Строительство и архитектура </w:t>
      </w:r>
      <w:proofErr w:type="gramStart"/>
      <w:r>
        <w:rPr>
          <w:rFonts w:asciiTheme="minorHAnsi" w:hAnsiTheme="minorHAnsi"/>
          <w:sz w:val="24"/>
          <w:szCs w:val="24"/>
        </w:rPr>
        <w:t>Ленинграда.—</w:t>
      </w:r>
      <w:proofErr w:type="gramEnd"/>
      <w:r>
        <w:rPr>
          <w:rFonts w:asciiTheme="minorHAnsi" w:hAnsiTheme="minorHAnsi"/>
          <w:sz w:val="24"/>
          <w:szCs w:val="24"/>
        </w:rPr>
        <w:t xml:space="preserve"> 1981.— № 12.— С. 28–30.— (В соавт. с И. А. Хаустовой).</w:t>
      </w:r>
    </w:p>
    <w:p w14:paraId="1C054F39" w14:textId="77777777" w:rsidR="006025E5" w:rsidRDefault="006025E5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Подлинник или копия? О границах архитектурной реставрации // Ленинградская </w:t>
      </w:r>
      <w:proofErr w:type="gramStart"/>
      <w:r>
        <w:rPr>
          <w:rFonts w:asciiTheme="minorHAnsi" w:hAnsiTheme="minorHAnsi"/>
          <w:sz w:val="24"/>
          <w:szCs w:val="24"/>
        </w:rPr>
        <w:t>панорама.—</w:t>
      </w:r>
      <w:proofErr w:type="gramEnd"/>
      <w:r>
        <w:rPr>
          <w:rFonts w:asciiTheme="minorHAnsi" w:hAnsiTheme="minorHAnsi"/>
          <w:sz w:val="24"/>
          <w:szCs w:val="24"/>
        </w:rPr>
        <w:t xml:space="preserve"> 1982.— № 8.— С. 26–29.</w:t>
      </w:r>
    </w:p>
    <w:p w14:paraId="12BCEECA" w14:textId="1542A815" w:rsidR="006025E5" w:rsidRDefault="008039FA" w:rsidP="00E6289A">
      <w:pPr>
        <w:pStyle w:val="21"/>
        <w:spacing w:line="240" w:lineRule="auto"/>
        <w:ind w:left="426" w:hanging="6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>(Перепечатано, с автокомментарием</w:t>
      </w:r>
      <w:r>
        <w:rPr>
          <w:rFonts w:asciiTheme="minorHAnsi" w:hAnsiTheme="minorHAnsi"/>
          <w:sz w:val="24"/>
          <w:szCs w:val="24"/>
        </w:rPr>
        <w:t>:</w:t>
      </w:r>
      <w:r w:rsidR="006025E5">
        <w:rPr>
          <w:rFonts w:asciiTheme="minorHAnsi" w:hAnsiTheme="minorHAnsi"/>
          <w:sz w:val="24"/>
          <w:szCs w:val="24"/>
        </w:rPr>
        <w:t xml:space="preserve"> «К старой статье, не потерявшей новизны», в </w:t>
      </w:r>
      <w:r w:rsidR="00C82E31">
        <w:rPr>
          <w:rFonts w:asciiTheme="minorHAnsi" w:hAnsiTheme="minorHAnsi"/>
          <w:sz w:val="24"/>
          <w:szCs w:val="24"/>
        </w:rPr>
        <w:t xml:space="preserve">    </w:t>
      </w:r>
      <w:r w:rsidR="00E6289A">
        <w:rPr>
          <w:rFonts w:asciiTheme="minorHAnsi" w:hAnsiTheme="minorHAnsi"/>
          <w:sz w:val="24"/>
          <w:szCs w:val="24"/>
        </w:rPr>
        <w:t xml:space="preserve">      </w:t>
      </w:r>
      <w:r w:rsidR="00CB3431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>журнале «Зодчий» (1999. № 1. С. 9–13).</w:t>
      </w:r>
    </w:p>
    <w:p w14:paraId="7B2FD87F" w14:textId="0A678D53" w:rsidR="006025E5" w:rsidRDefault="006025E5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Из строительной биографии древнерусской крепости Корелы // Архитектурное наследие и реставрация. (Реставрация памятников истории и культуры России): Сб. науч. тр.— [Вып. 1</w:t>
      </w:r>
      <w:proofErr w:type="gramStart"/>
      <w:r>
        <w:rPr>
          <w:rFonts w:asciiTheme="minorHAnsi" w:hAnsiTheme="minorHAnsi"/>
          <w:sz w:val="24"/>
          <w:szCs w:val="24"/>
        </w:rPr>
        <w:t>].—</w:t>
      </w:r>
      <w:proofErr w:type="gramEnd"/>
      <w:r>
        <w:rPr>
          <w:rFonts w:asciiTheme="minorHAnsi" w:hAnsiTheme="minorHAnsi"/>
          <w:sz w:val="24"/>
          <w:szCs w:val="24"/>
        </w:rPr>
        <w:t xml:space="preserve"> М., 1984.— С. 168–186.</w:t>
      </w:r>
    </w:p>
    <w:p w14:paraId="67B67537" w14:textId="131F4601" w:rsidR="006025E5" w:rsidRDefault="00CB3431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6025E5">
        <w:rPr>
          <w:rFonts w:asciiTheme="minorHAnsi" w:hAnsiTheme="minorHAnsi"/>
          <w:sz w:val="24"/>
          <w:szCs w:val="24"/>
        </w:rPr>
        <w:t xml:space="preserve">Реконструкция Ладожской крепости по описям первой половины </w:t>
      </w:r>
      <w:r w:rsidR="006025E5">
        <w:rPr>
          <w:rFonts w:asciiTheme="minorHAnsi" w:hAnsiTheme="minorHAnsi"/>
          <w:sz w:val="24"/>
          <w:szCs w:val="24"/>
          <w:lang w:val="en-US"/>
        </w:rPr>
        <w:t>XVII </w:t>
      </w:r>
      <w:r w:rsidR="006025E5">
        <w:rPr>
          <w:rFonts w:asciiTheme="minorHAnsi" w:hAnsiTheme="minorHAnsi"/>
          <w:sz w:val="24"/>
          <w:szCs w:val="24"/>
        </w:rPr>
        <w:t>в. // Новгородский край: Мат-лы науч. конф. «Новгород древний — Новгород социалистический. Археология, история, искусство», состоявшейся 13–15 окт. 1982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 xml:space="preserve">г. и посвящ. 50-летию археол. раскопок в </w:t>
      </w:r>
      <w:proofErr w:type="gramStart"/>
      <w:r w:rsidR="006025E5">
        <w:rPr>
          <w:rFonts w:asciiTheme="minorHAnsi" w:hAnsiTheme="minorHAnsi"/>
          <w:sz w:val="24"/>
          <w:szCs w:val="24"/>
        </w:rPr>
        <w:t>Новгороде.—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Л., 1984.— С. 213–217.—( </w:t>
      </w:r>
      <w:r w:rsidR="006025E5" w:rsidRPr="008039FA">
        <w:rPr>
          <w:rFonts w:asciiTheme="minorHAnsi" w:hAnsiTheme="minorHAnsi"/>
          <w:i/>
          <w:iCs/>
          <w:sz w:val="24"/>
          <w:szCs w:val="24"/>
        </w:rPr>
        <w:t>В соавт. с О. Г. Гусевой и М. И. Колядой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08CC949F" w14:textId="77777777" w:rsidR="00E6289A" w:rsidRDefault="00E6289A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0BAFC83" w14:textId="5690B715" w:rsidR="008039FA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1985</w:t>
      </w:r>
    </w:p>
    <w:p w14:paraId="07A5C8A8" w14:textId="0B464A4A" w:rsidR="006025E5" w:rsidRPr="00CB3431" w:rsidRDefault="00E4642A" w:rsidP="00CB343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7а.         Кр</w:t>
      </w:r>
      <w:r w:rsidR="006025E5">
        <w:rPr>
          <w:rFonts w:asciiTheme="minorHAnsi" w:hAnsiTheme="minorHAnsi"/>
          <w:sz w:val="24"/>
          <w:szCs w:val="24"/>
        </w:rPr>
        <w:t xml:space="preserve">епость на берегу Наровы // Ленинградская </w:t>
      </w:r>
      <w:proofErr w:type="gramStart"/>
      <w:r w:rsidR="006025E5">
        <w:rPr>
          <w:rFonts w:asciiTheme="minorHAnsi" w:hAnsiTheme="minorHAnsi"/>
          <w:sz w:val="24"/>
          <w:szCs w:val="24"/>
        </w:rPr>
        <w:t>панорама.—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1985.— № 9.— С. 24–26.— </w:t>
      </w:r>
      <w:r w:rsidR="00CB3431">
        <w:rPr>
          <w:rFonts w:asciiTheme="minorHAnsi" w:hAnsiTheme="minorHAnsi"/>
          <w:i/>
          <w:iCs/>
          <w:sz w:val="24"/>
          <w:szCs w:val="24"/>
        </w:rPr>
        <w:t>В</w:t>
      </w:r>
      <w:r w:rsidR="006025E5" w:rsidRPr="008039FA">
        <w:rPr>
          <w:rFonts w:asciiTheme="minorHAnsi" w:hAnsiTheme="minorHAnsi"/>
          <w:i/>
          <w:iCs/>
          <w:sz w:val="24"/>
          <w:szCs w:val="24"/>
        </w:rPr>
        <w:t xml:space="preserve"> соавт. с И. А. Хаустовой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56770307" w14:textId="77777777" w:rsidR="006025E5" w:rsidRDefault="006025E5" w:rsidP="00E6289A">
      <w:pPr>
        <w:ind w:firstLine="709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2EBC00E8" w14:textId="77777777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1986</w:t>
      </w:r>
    </w:p>
    <w:p w14:paraId="7D7B8431" w14:textId="77777777" w:rsidR="006025E5" w:rsidRDefault="006025E5" w:rsidP="00E6289A">
      <w:pPr>
        <w:pStyle w:val="2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Новые данные о Ладожской крепости: Опыт реконструкции // Памятники культуры. Новые открытия: Ежегодник, 1984.— М., 1986.— С. 475–</w:t>
      </w:r>
      <w:proofErr w:type="gramStart"/>
      <w:r>
        <w:rPr>
          <w:rFonts w:asciiTheme="minorHAnsi" w:hAnsiTheme="minorHAnsi"/>
          <w:sz w:val="24"/>
          <w:szCs w:val="24"/>
        </w:rPr>
        <w:t>496.—</w:t>
      </w:r>
      <w:proofErr w:type="gramEnd"/>
      <w:r>
        <w:rPr>
          <w:rFonts w:asciiTheme="minorHAnsi" w:hAnsiTheme="minorHAnsi"/>
          <w:sz w:val="24"/>
          <w:szCs w:val="24"/>
        </w:rPr>
        <w:t xml:space="preserve"> (</w:t>
      </w:r>
      <w:r w:rsidRPr="00C82E31">
        <w:rPr>
          <w:rFonts w:asciiTheme="minorHAnsi" w:hAnsiTheme="minorHAnsi"/>
          <w:i/>
          <w:iCs/>
          <w:sz w:val="24"/>
          <w:szCs w:val="24"/>
        </w:rPr>
        <w:t>В соавт. с О. Г. Гусевой и М. И. Колядой</w:t>
      </w:r>
      <w:r>
        <w:rPr>
          <w:rFonts w:asciiTheme="minorHAnsi" w:hAnsiTheme="minorHAnsi"/>
          <w:sz w:val="24"/>
          <w:szCs w:val="24"/>
        </w:rPr>
        <w:t>).</w:t>
      </w:r>
    </w:p>
    <w:p w14:paraId="068B49AF" w14:textId="77777777" w:rsidR="006025E5" w:rsidRDefault="006025E5" w:rsidP="00E6289A">
      <w:pPr>
        <w:pStyle w:val="2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Опыт разработки историко-градостроительного опорного плана на примере города Выборга // Ленинград и Ленинградская область. Перспективы интенсификации функциональной и планировочной структуры: Межвуз. темат. сб. тр.— Л., 1986.— С. 117–</w:t>
      </w:r>
      <w:proofErr w:type="gramStart"/>
      <w:r>
        <w:rPr>
          <w:rFonts w:asciiTheme="minorHAnsi" w:hAnsiTheme="minorHAnsi"/>
          <w:sz w:val="24"/>
          <w:szCs w:val="24"/>
        </w:rPr>
        <w:t>125.—</w:t>
      </w:r>
      <w:proofErr w:type="gramEnd"/>
      <w:r>
        <w:rPr>
          <w:rFonts w:asciiTheme="minorHAnsi" w:hAnsiTheme="minorHAnsi"/>
          <w:sz w:val="24"/>
          <w:szCs w:val="24"/>
        </w:rPr>
        <w:t xml:space="preserve"> (</w:t>
      </w:r>
      <w:r w:rsidRPr="00C82E31">
        <w:rPr>
          <w:rFonts w:asciiTheme="minorHAnsi" w:hAnsiTheme="minorHAnsi"/>
          <w:i/>
          <w:iCs/>
          <w:sz w:val="24"/>
          <w:szCs w:val="24"/>
        </w:rPr>
        <w:t>В соавт. с Г. С. Поповой</w:t>
      </w:r>
      <w:r>
        <w:rPr>
          <w:rFonts w:asciiTheme="minorHAnsi" w:hAnsiTheme="minorHAnsi"/>
          <w:sz w:val="24"/>
          <w:szCs w:val="24"/>
        </w:rPr>
        <w:t>).</w:t>
      </w:r>
    </w:p>
    <w:p w14:paraId="726BC7DE" w14:textId="30693BB4" w:rsidR="006025E5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  </w:t>
      </w:r>
      <w:r w:rsidR="006025E5">
        <w:rPr>
          <w:rFonts w:asciiTheme="minorHAnsi" w:hAnsiTheme="minorHAnsi"/>
          <w:sz w:val="24"/>
          <w:szCs w:val="24"/>
        </w:rPr>
        <w:t xml:space="preserve">Градостроительная биография Холмогор </w:t>
      </w:r>
      <w:r w:rsidR="006025E5">
        <w:rPr>
          <w:rFonts w:asciiTheme="minorHAnsi" w:hAnsiTheme="minorHAnsi"/>
          <w:sz w:val="24"/>
          <w:szCs w:val="24"/>
          <w:lang w:val="en-US"/>
        </w:rPr>
        <w:t>XVII</w:t>
      </w:r>
      <w:r w:rsidR="006025E5">
        <w:rPr>
          <w:rFonts w:asciiTheme="minorHAnsi" w:hAnsiTheme="minorHAnsi"/>
          <w:sz w:val="24"/>
          <w:szCs w:val="24"/>
        </w:rPr>
        <w:t>–</w:t>
      </w:r>
      <w:r w:rsidR="006025E5">
        <w:rPr>
          <w:rFonts w:asciiTheme="minorHAnsi" w:hAnsiTheme="minorHAnsi"/>
          <w:sz w:val="24"/>
          <w:szCs w:val="24"/>
          <w:lang w:val="en-US"/>
        </w:rPr>
        <w:t>XVIII</w:t>
      </w:r>
      <w:r w:rsidR="006025E5">
        <w:rPr>
          <w:rFonts w:asciiTheme="minorHAnsi" w:hAnsiTheme="minorHAnsi"/>
          <w:sz w:val="24"/>
          <w:szCs w:val="24"/>
        </w:rPr>
        <w:t> вв. // Холмогоры — центр художественной культуры Русского Севера: Сб. ст.— Архангельск, 1987.— С. 6–22.</w:t>
      </w:r>
    </w:p>
    <w:p w14:paraId="135E39AA" w14:textId="26FA4BD1" w:rsidR="006025E5" w:rsidRPr="00124223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6025E5">
        <w:rPr>
          <w:rFonts w:asciiTheme="minorHAnsi" w:hAnsiTheme="minorHAnsi"/>
          <w:sz w:val="24"/>
          <w:szCs w:val="24"/>
        </w:rPr>
        <w:t xml:space="preserve">Строительная биография Ивангородской крепости и русско-ливонские отношения конца </w:t>
      </w:r>
      <w:r w:rsidR="006025E5">
        <w:rPr>
          <w:rFonts w:asciiTheme="minorHAnsi" w:hAnsiTheme="minorHAnsi"/>
          <w:sz w:val="24"/>
          <w:szCs w:val="24"/>
          <w:lang w:val="en-US"/>
        </w:rPr>
        <w:t>XV</w:t>
      </w:r>
      <w:r w:rsidR="006025E5">
        <w:rPr>
          <w:rFonts w:asciiTheme="minorHAnsi" w:hAnsiTheme="minorHAnsi"/>
          <w:sz w:val="24"/>
          <w:szCs w:val="24"/>
        </w:rPr>
        <w:t>–</w:t>
      </w:r>
      <w:r w:rsidR="006025E5">
        <w:rPr>
          <w:rFonts w:asciiTheme="minorHAnsi" w:hAnsiTheme="minorHAnsi"/>
          <w:sz w:val="24"/>
          <w:szCs w:val="24"/>
          <w:lang w:val="en-US"/>
        </w:rPr>
        <w:t>XVI </w:t>
      </w:r>
      <w:r w:rsidR="006025E5">
        <w:rPr>
          <w:rFonts w:asciiTheme="minorHAnsi" w:hAnsiTheme="minorHAnsi"/>
          <w:sz w:val="24"/>
          <w:szCs w:val="24"/>
        </w:rPr>
        <w:t>вв. // </w:t>
      </w:r>
      <w:r w:rsidR="006025E5">
        <w:rPr>
          <w:rFonts w:asciiTheme="minorHAnsi" w:hAnsiTheme="minorHAnsi"/>
          <w:sz w:val="24"/>
          <w:szCs w:val="24"/>
          <w:lang w:val="en-US"/>
        </w:rPr>
        <w:t>Russia</w:t>
      </w:r>
      <w:r w:rsidR="006025E5" w:rsidRPr="006025E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025E5">
        <w:rPr>
          <w:rFonts w:asciiTheme="minorHAnsi" w:hAnsiTheme="minorHAnsi"/>
          <w:sz w:val="24"/>
          <w:szCs w:val="24"/>
          <w:lang w:val="en-US"/>
        </w:rPr>
        <w:t>mediaevalis</w:t>
      </w:r>
      <w:r w:rsidR="006025E5">
        <w:rPr>
          <w:rFonts w:asciiTheme="minorHAnsi" w:hAnsiTheme="minorHAnsi"/>
          <w:sz w:val="24"/>
          <w:szCs w:val="24"/>
        </w:rPr>
        <w:t>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  <w:lang w:val="en-US"/>
        </w:rPr>
        <w:t>T</w:t>
      </w:r>
      <w:r w:rsidR="006025E5" w:rsidRPr="00124223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 w:rsidRPr="00124223">
        <w:rPr>
          <w:rFonts w:asciiTheme="minorHAnsi" w:hAnsiTheme="minorHAnsi"/>
          <w:sz w:val="24"/>
          <w:szCs w:val="24"/>
        </w:rPr>
        <w:t>6,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 w:rsidRPr="00124223">
        <w:rPr>
          <w:rFonts w:asciiTheme="minorHAnsi" w:hAnsiTheme="minorHAnsi"/>
          <w:sz w:val="24"/>
          <w:szCs w:val="24"/>
        </w:rPr>
        <w:t xml:space="preserve">1.— </w:t>
      </w:r>
      <w:r w:rsidR="006025E5">
        <w:rPr>
          <w:rFonts w:asciiTheme="minorHAnsi" w:hAnsiTheme="minorHAnsi"/>
          <w:sz w:val="24"/>
          <w:szCs w:val="24"/>
          <w:lang w:val="en-US"/>
        </w:rPr>
        <w:t>M</w:t>
      </w:r>
      <w:r w:rsidR="006025E5" w:rsidRPr="00124223">
        <w:rPr>
          <w:rFonts w:asciiTheme="minorHAnsi" w:hAnsiTheme="minorHAnsi"/>
          <w:sz w:val="24"/>
          <w:szCs w:val="24"/>
        </w:rPr>
        <w:t>ü</w:t>
      </w:r>
      <w:r w:rsidR="006025E5">
        <w:rPr>
          <w:rFonts w:asciiTheme="minorHAnsi" w:hAnsiTheme="minorHAnsi"/>
          <w:sz w:val="24"/>
          <w:szCs w:val="24"/>
          <w:lang w:val="en-US"/>
        </w:rPr>
        <w:t>nchen</w:t>
      </w:r>
      <w:r w:rsidR="006025E5" w:rsidRPr="00124223">
        <w:rPr>
          <w:rFonts w:asciiTheme="minorHAnsi" w:hAnsiTheme="minorHAnsi"/>
          <w:sz w:val="24"/>
          <w:szCs w:val="24"/>
        </w:rPr>
        <w:t xml:space="preserve">, 1987.— </w:t>
      </w:r>
      <w:r w:rsidR="006025E5">
        <w:rPr>
          <w:rFonts w:asciiTheme="minorHAnsi" w:hAnsiTheme="minorHAnsi"/>
          <w:sz w:val="24"/>
          <w:szCs w:val="24"/>
          <w:lang w:val="en-US"/>
        </w:rPr>
        <w:t>S</w:t>
      </w:r>
      <w:r w:rsidR="006025E5" w:rsidRPr="00124223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 w:rsidRPr="00124223">
        <w:rPr>
          <w:rFonts w:asciiTheme="minorHAnsi" w:hAnsiTheme="minorHAnsi"/>
          <w:sz w:val="24"/>
          <w:szCs w:val="24"/>
        </w:rPr>
        <w:t>184–220.</w:t>
      </w:r>
    </w:p>
    <w:p w14:paraId="6E4D4DFE" w14:textId="31B0E667" w:rsidR="006025E5" w:rsidRPr="00C82E31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4642A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  <w:lang w:val="de-DE"/>
        </w:rPr>
        <w:t>Die Gründung der Ivangoroder Festung und die Proportionsanalyse ihres Plans // Burgen und Schlösser (Braubach</w:t>
      </w:r>
      <w:proofErr w:type="gramStart"/>
      <w:r w:rsidR="006025E5">
        <w:rPr>
          <w:rFonts w:asciiTheme="minorHAnsi" w:hAnsiTheme="minorHAnsi"/>
          <w:sz w:val="24"/>
          <w:szCs w:val="24"/>
          <w:lang w:val="de-DE"/>
        </w:rPr>
        <w:t>)</w:t>
      </w:r>
      <w:r w:rsidR="00E6289A" w:rsidRPr="00E6289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6025E5">
        <w:rPr>
          <w:rFonts w:asciiTheme="minorHAnsi" w:hAnsiTheme="minorHAnsi"/>
          <w:sz w:val="24"/>
          <w:szCs w:val="24"/>
          <w:lang w:val="de-DE"/>
        </w:rPr>
        <w:t>.</w:t>
      </w:r>
      <w:proofErr w:type="gramEnd"/>
      <w:r w:rsidR="006025E5">
        <w:rPr>
          <w:rFonts w:asciiTheme="minorHAnsi" w:hAnsiTheme="minorHAnsi"/>
          <w:sz w:val="24"/>
          <w:szCs w:val="24"/>
          <w:lang w:val="de-DE"/>
        </w:rPr>
        <w:t xml:space="preserve">— </w:t>
      </w:r>
      <w:r w:rsidR="006025E5" w:rsidRPr="00C82E31">
        <w:rPr>
          <w:rFonts w:asciiTheme="minorHAnsi" w:hAnsiTheme="minorHAnsi"/>
          <w:sz w:val="24"/>
          <w:szCs w:val="24"/>
        </w:rPr>
        <w:t>198</w:t>
      </w:r>
      <w:r w:rsidR="006025E5">
        <w:rPr>
          <w:rFonts w:asciiTheme="minorHAnsi" w:hAnsiTheme="minorHAnsi"/>
          <w:sz w:val="24"/>
          <w:szCs w:val="24"/>
        </w:rPr>
        <w:t xml:space="preserve">7.— </w:t>
      </w:r>
      <w:r w:rsidR="006025E5">
        <w:rPr>
          <w:rFonts w:asciiTheme="minorHAnsi" w:hAnsiTheme="minorHAnsi"/>
          <w:sz w:val="24"/>
          <w:szCs w:val="24"/>
          <w:lang w:val="en-US"/>
        </w:rPr>
        <w:t>H</w:t>
      </w:r>
      <w:r w:rsidR="006025E5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 xml:space="preserve">1.— </w:t>
      </w:r>
      <w:r w:rsidR="006025E5">
        <w:rPr>
          <w:rFonts w:asciiTheme="minorHAnsi" w:hAnsiTheme="minorHAnsi"/>
          <w:sz w:val="24"/>
          <w:szCs w:val="24"/>
          <w:lang w:val="en-US"/>
        </w:rPr>
        <w:t>S</w:t>
      </w:r>
      <w:r w:rsidR="006025E5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 xml:space="preserve">1–14.— </w:t>
      </w:r>
      <w:r w:rsidR="006025E5">
        <w:rPr>
          <w:rFonts w:asciiTheme="minorHAnsi" w:hAnsiTheme="minorHAnsi"/>
          <w:sz w:val="24"/>
          <w:szCs w:val="24"/>
          <w:lang w:val="de-DE"/>
        </w:rPr>
        <w:t>(</w:t>
      </w:r>
      <w:r w:rsidR="006025E5" w:rsidRPr="00C82E31">
        <w:rPr>
          <w:rFonts w:asciiTheme="minorHAnsi" w:hAnsiTheme="minorHAnsi"/>
          <w:i/>
          <w:iCs/>
          <w:sz w:val="24"/>
          <w:szCs w:val="24"/>
        </w:rPr>
        <w:t>В соавт с О. Г. Гусевой</w:t>
      </w:r>
      <w:r w:rsidR="006025E5">
        <w:rPr>
          <w:rFonts w:asciiTheme="minorHAnsi" w:hAnsiTheme="minorHAnsi"/>
          <w:sz w:val="24"/>
          <w:szCs w:val="24"/>
        </w:rPr>
        <w:t>).</w:t>
      </w:r>
      <w:r w:rsidR="00C82E31">
        <w:rPr>
          <w:rFonts w:asciiTheme="minorHAnsi" w:hAnsiTheme="minorHAnsi"/>
          <w:sz w:val="24"/>
          <w:szCs w:val="24"/>
        </w:rPr>
        <w:t xml:space="preserve"> </w:t>
      </w:r>
      <w:r w:rsidR="006025E5" w:rsidRPr="00C82E31">
        <w:rPr>
          <w:rFonts w:asciiTheme="minorHAnsi" w:hAnsiTheme="minorHAnsi"/>
          <w:sz w:val="24"/>
          <w:szCs w:val="24"/>
        </w:rPr>
        <w:t>«Основание Ивангородской крепости и пропорциональный анализ ее плана».</w:t>
      </w:r>
    </w:p>
    <w:p w14:paraId="26B5FFD0" w14:textId="77777777" w:rsidR="006025E5" w:rsidRDefault="006025E5" w:rsidP="00E6289A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14:paraId="2F238FD4" w14:textId="77777777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1988</w:t>
      </w:r>
    </w:p>
    <w:p w14:paraId="048E3B1C" w14:textId="5A3C50B2" w:rsidR="006025E5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6025E5">
        <w:rPr>
          <w:rFonts w:asciiTheme="minorHAnsi" w:hAnsiTheme="minorHAnsi"/>
          <w:sz w:val="24"/>
          <w:szCs w:val="24"/>
        </w:rPr>
        <w:t>Нужны ли копии шедевров? // Архитектура: (Приложение к «Строительной газете»).</w:t>
      </w:r>
      <w:r w:rsidR="00CB34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025E5">
        <w:rPr>
          <w:rFonts w:asciiTheme="minorHAnsi" w:hAnsiTheme="minorHAnsi"/>
          <w:sz w:val="24"/>
          <w:szCs w:val="24"/>
        </w:rPr>
        <w:t>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1988.— 23 апр.</w:t>
      </w:r>
    </w:p>
    <w:p w14:paraId="5F7E61C0" w14:textId="05AB3DB1" w:rsidR="006025E5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>Реставрация нуждается в реставрации // Советская</w:t>
      </w:r>
      <w:r w:rsidR="00CB3431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</w:rPr>
        <w:t>культура.</w:t>
      </w:r>
      <w:r w:rsidR="00CB34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025E5">
        <w:rPr>
          <w:rFonts w:asciiTheme="minorHAnsi" w:hAnsiTheme="minorHAnsi"/>
          <w:sz w:val="24"/>
          <w:szCs w:val="24"/>
        </w:rPr>
        <w:t>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1988.— 14 мая.— (</w:t>
      </w:r>
      <w:r w:rsidR="006025E5" w:rsidRPr="00C82E31">
        <w:rPr>
          <w:rFonts w:asciiTheme="minorHAnsi" w:hAnsiTheme="minorHAnsi"/>
          <w:i/>
          <w:iCs/>
          <w:sz w:val="24"/>
          <w:szCs w:val="24"/>
        </w:rPr>
        <w:t>В соавт. с Г. М. Штендером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0E78E35D" w14:textId="388DA0E7" w:rsidR="006025E5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 xml:space="preserve">У истоков древнерусской иконографии Соловецкого монастыря // Литература и искусство в системе </w:t>
      </w:r>
      <w:proofErr w:type="gramStart"/>
      <w:r w:rsidR="006025E5">
        <w:rPr>
          <w:rFonts w:asciiTheme="minorHAnsi" w:hAnsiTheme="minorHAnsi"/>
          <w:sz w:val="24"/>
          <w:szCs w:val="24"/>
        </w:rPr>
        <w:t>культуры.—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М., 1988.— С. 316–330.</w:t>
      </w:r>
    </w:p>
    <w:p w14:paraId="4EB726D9" w14:textId="6D90B976" w:rsidR="006025E5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Холмогоры в </w:t>
      </w:r>
      <w:r w:rsidR="006025E5">
        <w:rPr>
          <w:rFonts w:asciiTheme="minorHAnsi" w:hAnsiTheme="minorHAnsi"/>
          <w:sz w:val="24"/>
          <w:szCs w:val="24"/>
          <w:lang w:val="en-US"/>
        </w:rPr>
        <w:t>XVIII </w:t>
      </w:r>
      <w:r w:rsidR="006025E5">
        <w:rPr>
          <w:rFonts w:asciiTheme="minorHAnsi" w:hAnsiTheme="minorHAnsi"/>
          <w:sz w:val="24"/>
          <w:szCs w:val="24"/>
        </w:rPr>
        <w:t xml:space="preserve">в. (по изображениям в Атласе Архангельской губернии) </w:t>
      </w:r>
      <w:r w:rsidR="00C82E31">
        <w:rPr>
          <w:rFonts w:asciiTheme="minorHAnsi" w:hAnsiTheme="minorHAnsi"/>
          <w:sz w:val="24"/>
          <w:szCs w:val="24"/>
        </w:rPr>
        <w:t>/</w:t>
      </w:r>
      <w:r w:rsidR="006025E5">
        <w:rPr>
          <w:rFonts w:asciiTheme="minorHAnsi" w:hAnsiTheme="minorHAnsi"/>
          <w:sz w:val="24"/>
          <w:szCs w:val="24"/>
        </w:rPr>
        <w:t>/ Памятники культуры. Новые открытия: Ежегодник, 1987.— М., 1988.— С. 435–452.</w:t>
      </w:r>
    </w:p>
    <w:p w14:paraId="5DE92F94" w14:textId="0D00E919" w:rsidR="006025E5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>Основные этапы градостроительной истории Приозерска // Архитектурное наследие и реставрация. Реставрация памятников истории и культуры России: Сб. науч. тр.— [Вып. 4].</w:t>
      </w:r>
      <w:r w:rsidR="00CB34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025E5">
        <w:rPr>
          <w:rFonts w:asciiTheme="minorHAnsi" w:hAnsiTheme="minorHAnsi"/>
          <w:sz w:val="24"/>
          <w:szCs w:val="24"/>
        </w:rPr>
        <w:t>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М., 1990.— С. 80–90.</w:t>
      </w:r>
    </w:p>
    <w:p w14:paraId="286F7909" w14:textId="6F06D08B" w:rsidR="006025E5" w:rsidRPr="00C82E31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4642A">
        <w:rPr>
          <w:rFonts w:asciiTheme="minorHAnsi" w:hAnsiTheme="minorHAnsi"/>
          <w:sz w:val="24"/>
          <w:szCs w:val="24"/>
          <w:lang w:val="en-US"/>
        </w:rPr>
        <w:t xml:space="preserve">       </w:t>
      </w:r>
      <w:r w:rsidR="006025E5">
        <w:rPr>
          <w:rFonts w:asciiTheme="minorHAnsi" w:hAnsiTheme="minorHAnsi"/>
          <w:sz w:val="24"/>
          <w:szCs w:val="24"/>
          <w:lang w:val="de-DE"/>
        </w:rPr>
        <w:t xml:space="preserve">Die Ladoga-Festung-Forschungsergebnisse </w:t>
      </w:r>
      <w:proofErr w:type="gramStart"/>
      <w:r w:rsidR="006025E5">
        <w:rPr>
          <w:rFonts w:asciiTheme="minorHAnsi" w:hAnsiTheme="minorHAnsi"/>
          <w:sz w:val="24"/>
          <w:szCs w:val="24"/>
          <w:lang w:val="de-DE"/>
        </w:rPr>
        <w:t>der letzter Jahre</w:t>
      </w:r>
      <w:proofErr w:type="gramEnd"/>
      <w:r w:rsidR="006025E5">
        <w:rPr>
          <w:rFonts w:asciiTheme="minorHAnsi" w:hAnsiTheme="minorHAnsi"/>
          <w:sz w:val="24"/>
          <w:szCs w:val="24"/>
          <w:lang w:val="de-DE"/>
        </w:rPr>
        <w:t xml:space="preserve"> // Burgen und Schlösser (Braubach).</w:t>
      </w:r>
      <w:r w:rsidR="00CB3431" w:rsidRPr="00E4642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6025E5">
        <w:rPr>
          <w:rFonts w:asciiTheme="minorHAnsi" w:hAnsiTheme="minorHAnsi"/>
          <w:sz w:val="24"/>
          <w:szCs w:val="24"/>
          <w:lang w:val="de-DE"/>
        </w:rPr>
        <w:t xml:space="preserve">— </w:t>
      </w:r>
      <w:r w:rsidR="006025E5" w:rsidRPr="00E4642A">
        <w:rPr>
          <w:rFonts w:asciiTheme="minorHAnsi" w:hAnsiTheme="minorHAnsi"/>
          <w:sz w:val="24"/>
          <w:szCs w:val="24"/>
          <w:lang w:val="en-US"/>
        </w:rPr>
        <w:t xml:space="preserve">1990.— </w:t>
      </w:r>
      <w:r w:rsidR="006025E5">
        <w:rPr>
          <w:rFonts w:asciiTheme="minorHAnsi" w:hAnsiTheme="minorHAnsi"/>
          <w:sz w:val="24"/>
          <w:szCs w:val="24"/>
          <w:lang w:val="en-US"/>
        </w:rPr>
        <w:t>H</w:t>
      </w:r>
      <w:r w:rsidR="006025E5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>2.</w:t>
      </w:r>
      <w:r w:rsidR="006025E5" w:rsidRPr="00CB3431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</w:rPr>
        <w:t xml:space="preserve">— </w:t>
      </w:r>
      <w:r w:rsidR="006025E5">
        <w:rPr>
          <w:rFonts w:asciiTheme="minorHAnsi" w:hAnsiTheme="minorHAnsi"/>
          <w:sz w:val="24"/>
          <w:szCs w:val="24"/>
          <w:lang w:val="en-US"/>
        </w:rPr>
        <w:t>S</w:t>
      </w:r>
      <w:r w:rsidR="006025E5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>85–91.</w:t>
      </w:r>
      <w:r w:rsidR="00C82E31">
        <w:rPr>
          <w:rFonts w:asciiTheme="minorHAnsi" w:hAnsiTheme="minorHAnsi"/>
          <w:sz w:val="24"/>
          <w:szCs w:val="24"/>
        </w:rPr>
        <w:t xml:space="preserve"> </w:t>
      </w:r>
      <w:r w:rsidR="006025E5" w:rsidRPr="00C82E31">
        <w:rPr>
          <w:rFonts w:asciiTheme="minorHAnsi" w:hAnsiTheme="minorHAnsi"/>
          <w:sz w:val="24"/>
          <w:szCs w:val="24"/>
        </w:rPr>
        <w:t>«Результаты исследования Ладожской крепости за последние годы».</w:t>
      </w:r>
    </w:p>
    <w:p w14:paraId="51CAB6B5" w14:textId="77777777" w:rsidR="00E6289A" w:rsidRDefault="00C82E31" w:rsidP="00E6289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            </w:t>
      </w:r>
    </w:p>
    <w:p w14:paraId="3C947578" w14:textId="243C89E9" w:rsidR="006025E5" w:rsidRDefault="00E6289A" w:rsidP="00E6289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           </w:t>
      </w:r>
      <w:r w:rsidR="00C82E31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6025E5">
        <w:rPr>
          <w:rFonts w:asciiTheme="minorHAnsi" w:hAnsiTheme="minorHAnsi"/>
          <w:b/>
          <w:bCs/>
          <w:sz w:val="24"/>
          <w:szCs w:val="24"/>
        </w:rPr>
        <w:t>1992</w:t>
      </w:r>
    </w:p>
    <w:p w14:paraId="79EAD604" w14:textId="7F00E3EA" w:rsidR="006025E5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>Ивангород, или Город «конской шкуры» // Наука и жизнь.</w:t>
      </w:r>
      <w:r w:rsidR="00E6289A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</w:rPr>
        <w:t>— 1992.— № 8.— С. 76–81.</w:t>
      </w:r>
    </w:p>
    <w:p w14:paraId="730CCD3C" w14:textId="13E6DD69" w:rsidR="006025E5" w:rsidRPr="00E6289A" w:rsidRDefault="00E4642A" w:rsidP="00E6289A">
      <w:pPr>
        <w:pStyle w:val="a9"/>
        <w:numPr>
          <w:ilvl w:val="0"/>
          <w:numId w:val="2"/>
        </w:numPr>
        <w:spacing w:line="240" w:lineRule="auto"/>
        <w:ind w:left="782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 w:rsidRPr="00E6289A">
        <w:rPr>
          <w:rFonts w:asciiTheme="minorHAnsi" w:hAnsiTheme="minorHAnsi"/>
          <w:sz w:val="24"/>
          <w:szCs w:val="24"/>
        </w:rPr>
        <w:t xml:space="preserve">Проблемы воссоздания утраченных памятников архитектуры и истории // Памятники истории и культуры Верхнего Поволжья: Тез. докл. </w:t>
      </w:r>
      <w:r w:rsidR="006025E5" w:rsidRPr="00E6289A">
        <w:rPr>
          <w:rFonts w:asciiTheme="minorHAnsi" w:hAnsiTheme="minorHAnsi"/>
          <w:sz w:val="24"/>
          <w:szCs w:val="24"/>
          <w:lang w:val="en-US"/>
        </w:rPr>
        <w:t>III </w:t>
      </w:r>
      <w:r w:rsidR="006025E5" w:rsidRPr="00E6289A">
        <w:rPr>
          <w:rFonts w:asciiTheme="minorHAnsi" w:hAnsiTheme="minorHAnsi"/>
          <w:sz w:val="24"/>
          <w:szCs w:val="24"/>
        </w:rPr>
        <w:t>регион. науч. конф. «Проблемы исследования памятников истории и культуры Верхнего Поволжья».</w:t>
      </w:r>
      <w:r w:rsidR="00E6289A" w:rsidRPr="00E6289A">
        <w:rPr>
          <w:rFonts w:asciiTheme="minorHAnsi" w:hAnsiTheme="minorHAnsi"/>
          <w:sz w:val="24"/>
          <w:szCs w:val="24"/>
        </w:rPr>
        <w:t xml:space="preserve"> </w:t>
      </w:r>
      <w:r w:rsidR="006025E5" w:rsidRPr="00E6289A">
        <w:rPr>
          <w:rFonts w:asciiTheme="minorHAnsi" w:hAnsiTheme="minorHAnsi"/>
          <w:sz w:val="24"/>
          <w:szCs w:val="24"/>
        </w:rPr>
        <w:t>— Н. Новгород, 1992.— С. 41–44.</w:t>
      </w:r>
    </w:p>
    <w:p w14:paraId="4D2A5C53" w14:textId="7D8D5AB0" w:rsidR="006025E5" w:rsidRPr="00E6289A" w:rsidRDefault="006025E5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>П. А. Раппопорт (1913–1988). Некролог. Основные опубликованные труды по истории домонгольского зодчества // </w:t>
      </w:r>
      <w:r>
        <w:rPr>
          <w:rFonts w:asciiTheme="minorHAnsi" w:hAnsiTheme="minorHAnsi"/>
          <w:sz w:val="24"/>
          <w:szCs w:val="24"/>
          <w:lang w:val="en-US"/>
        </w:rPr>
        <w:t>Russia</w:t>
      </w:r>
      <w:r w:rsidRPr="006025E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mediaevalis</w:t>
      </w:r>
      <w:r>
        <w:rPr>
          <w:rFonts w:asciiTheme="minorHAnsi" w:hAnsiTheme="minorHAnsi"/>
          <w:sz w:val="24"/>
          <w:szCs w:val="24"/>
        </w:rPr>
        <w:t>.</w:t>
      </w:r>
      <w:r w:rsidR="00E6289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— </w:t>
      </w:r>
      <w:r>
        <w:rPr>
          <w:rFonts w:asciiTheme="minorHAnsi" w:hAnsiTheme="minorHAnsi"/>
          <w:sz w:val="24"/>
          <w:szCs w:val="24"/>
          <w:lang w:val="en-US"/>
        </w:rPr>
        <w:t>T</w:t>
      </w:r>
      <w:r w:rsidRPr="00E6289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en-US"/>
        </w:rPr>
        <w:t> </w:t>
      </w:r>
      <w:r w:rsidRPr="00E6289A">
        <w:rPr>
          <w:rFonts w:asciiTheme="minorHAnsi" w:hAnsiTheme="minorHAnsi"/>
          <w:sz w:val="24"/>
          <w:szCs w:val="24"/>
        </w:rPr>
        <w:t xml:space="preserve">7, 1.— </w:t>
      </w:r>
      <w:r>
        <w:rPr>
          <w:rFonts w:asciiTheme="minorHAnsi" w:hAnsiTheme="minorHAnsi"/>
          <w:sz w:val="24"/>
          <w:szCs w:val="24"/>
          <w:lang w:val="en-US"/>
        </w:rPr>
        <w:t>M</w:t>
      </w:r>
      <w:r w:rsidRPr="00E6289A">
        <w:rPr>
          <w:rFonts w:asciiTheme="minorHAnsi" w:hAnsiTheme="minorHAnsi"/>
          <w:sz w:val="24"/>
          <w:szCs w:val="24"/>
        </w:rPr>
        <w:t>ü</w:t>
      </w:r>
      <w:r>
        <w:rPr>
          <w:rFonts w:asciiTheme="minorHAnsi" w:hAnsiTheme="minorHAnsi"/>
          <w:sz w:val="24"/>
          <w:szCs w:val="24"/>
          <w:lang w:val="en-US"/>
        </w:rPr>
        <w:t>nchen</w:t>
      </w:r>
      <w:r w:rsidRPr="00E6289A">
        <w:rPr>
          <w:rFonts w:asciiTheme="minorHAnsi" w:hAnsiTheme="minorHAnsi"/>
          <w:sz w:val="24"/>
          <w:szCs w:val="24"/>
        </w:rPr>
        <w:t xml:space="preserve">, 1992.— </w:t>
      </w:r>
      <w:r>
        <w:rPr>
          <w:rFonts w:asciiTheme="minorHAnsi" w:hAnsiTheme="minorHAnsi"/>
          <w:sz w:val="24"/>
          <w:szCs w:val="24"/>
          <w:lang w:val="en-US"/>
        </w:rPr>
        <w:t>S</w:t>
      </w:r>
      <w:r w:rsidRPr="00E6289A">
        <w:rPr>
          <w:rFonts w:asciiTheme="minorHAnsi" w:hAnsiTheme="minorHAnsi"/>
          <w:sz w:val="24"/>
          <w:szCs w:val="24"/>
        </w:rPr>
        <w:t>. 176–179.</w:t>
      </w:r>
    </w:p>
    <w:p w14:paraId="6D24BAC9" w14:textId="4C487599" w:rsidR="006025E5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 Русско-ливонские отношения конца </w:t>
      </w:r>
      <w:r w:rsidR="006025E5">
        <w:rPr>
          <w:rFonts w:asciiTheme="minorHAnsi" w:hAnsiTheme="minorHAnsi"/>
          <w:sz w:val="24"/>
          <w:szCs w:val="24"/>
          <w:lang w:val="en-US"/>
        </w:rPr>
        <w:t>XV</w:t>
      </w:r>
      <w:r w:rsidR="006025E5">
        <w:rPr>
          <w:rFonts w:asciiTheme="minorHAnsi" w:hAnsiTheme="minorHAnsi"/>
          <w:sz w:val="24"/>
          <w:szCs w:val="24"/>
        </w:rPr>
        <w:t>–</w:t>
      </w:r>
      <w:r w:rsidR="006025E5">
        <w:rPr>
          <w:rFonts w:asciiTheme="minorHAnsi" w:hAnsiTheme="minorHAnsi"/>
          <w:sz w:val="24"/>
          <w:szCs w:val="24"/>
          <w:lang w:val="en-US"/>
        </w:rPr>
        <w:t>XVI</w:t>
      </w:r>
      <w:r w:rsidR="006025E5">
        <w:rPr>
          <w:rFonts w:asciiTheme="minorHAnsi" w:hAnsiTheme="minorHAnsi"/>
          <w:sz w:val="24"/>
          <w:szCs w:val="24"/>
        </w:rPr>
        <w:t> вв. в зеркале строительной истории Ивангородской крепости // Прошлое Новгорода и Новгородской земли: Тез. докл. и сообщ. науч. конф., 10–12 нояб</w:t>
      </w:r>
      <w:r w:rsidR="00CB3431">
        <w:rPr>
          <w:rFonts w:asciiTheme="minorHAnsi" w:hAnsiTheme="minorHAnsi"/>
          <w:sz w:val="24"/>
          <w:szCs w:val="24"/>
        </w:rPr>
        <w:t>ря</w:t>
      </w:r>
      <w:r w:rsidR="006025E5">
        <w:rPr>
          <w:rFonts w:asciiTheme="minorHAnsi" w:hAnsiTheme="minorHAnsi"/>
          <w:sz w:val="24"/>
          <w:szCs w:val="24"/>
        </w:rPr>
        <w:t xml:space="preserve"> 1992 г.— Новгород, 1992.— С. 32–38.</w:t>
      </w:r>
    </w:p>
    <w:p w14:paraId="61870647" w14:textId="4A06A677" w:rsidR="006025E5" w:rsidRPr="00C82E31" w:rsidRDefault="00E4642A" w:rsidP="00E6289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 w:rsidR="006025E5">
        <w:rPr>
          <w:rFonts w:asciiTheme="minorHAnsi" w:hAnsiTheme="minorHAnsi"/>
          <w:sz w:val="24"/>
          <w:szCs w:val="24"/>
          <w:lang w:val="fr-FR"/>
        </w:rPr>
        <w:t xml:space="preserve">Original ou copie? Les dilemmes de la restauration // Monuments historiques.— </w:t>
      </w:r>
      <w:r w:rsidR="006025E5">
        <w:rPr>
          <w:rFonts w:asciiTheme="minorHAnsi" w:hAnsiTheme="minorHAnsi"/>
          <w:sz w:val="24"/>
          <w:szCs w:val="24"/>
        </w:rPr>
        <w:t xml:space="preserve">1992.— </w:t>
      </w:r>
      <w:r w:rsidR="006025E5">
        <w:rPr>
          <w:rFonts w:asciiTheme="minorHAnsi" w:hAnsiTheme="minorHAnsi"/>
          <w:sz w:val="24"/>
          <w:szCs w:val="24"/>
          <w:lang w:val="en-US"/>
        </w:rPr>
        <w:t>Janvier</w:t>
      </w:r>
      <w:r w:rsidR="006025E5">
        <w:rPr>
          <w:rFonts w:asciiTheme="minorHAnsi" w:hAnsiTheme="minorHAnsi"/>
          <w:sz w:val="24"/>
          <w:szCs w:val="24"/>
        </w:rPr>
        <w:t>.</w:t>
      </w:r>
      <w:r w:rsidR="00E6289A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</w:rPr>
        <w:t xml:space="preserve">— </w:t>
      </w:r>
      <w:r w:rsidR="006025E5">
        <w:rPr>
          <w:rFonts w:asciiTheme="minorHAnsi" w:hAnsiTheme="minorHAnsi"/>
          <w:sz w:val="24"/>
          <w:szCs w:val="24"/>
          <w:lang w:val="en-US"/>
        </w:rPr>
        <w:t>P</w:t>
      </w:r>
      <w:r w:rsidR="006025E5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>104–108.</w:t>
      </w:r>
      <w:r w:rsidR="00C82E31">
        <w:rPr>
          <w:rFonts w:asciiTheme="minorHAnsi" w:hAnsiTheme="minorHAnsi"/>
          <w:sz w:val="24"/>
          <w:szCs w:val="24"/>
        </w:rPr>
        <w:t xml:space="preserve"> </w:t>
      </w:r>
      <w:r w:rsidR="006025E5" w:rsidRPr="00C82E31">
        <w:rPr>
          <w:rFonts w:asciiTheme="minorHAnsi" w:hAnsiTheme="minorHAnsi"/>
          <w:sz w:val="24"/>
          <w:szCs w:val="24"/>
        </w:rPr>
        <w:t>«Оригинал или копия? Дилеммы реставрации».</w:t>
      </w:r>
    </w:p>
    <w:p w14:paraId="1408C09D" w14:textId="3E569A36" w:rsidR="006025E5" w:rsidRDefault="00C82E31" w:rsidP="00E6289A">
      <w:pPr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23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 xml:space="preserve">Новая датировка каменной крепости в Старой Ладоге. // </w:t>
      </w:r>
      <w:r w:rsidR="006025E5">
        <w:rPr>
          <w:rFonts w:asciiTheme="minorHAnsi" w:hAnsiTheme="minorHAnsi"/>
          <w:sz w:val="24"/>
          <w:szCs w:val="24"/>
          <w:lang w:val="de-DE"/>
        </w:rPr>
        <w:t>Russia</w:t>
      </w:r>
      <w:r w:rsidR="006025E5" w:rsidRPr="006025E5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  <w:lang w:val="de-DE"/>
        </w:rPr>
        <w:t>mediaevalis</w:t>
      </w:r>
      <w:r w:rsidR="006025E5">
        <w:rPr>
          <w:rFonts w:asciiTheme="minorHAnsi" w:hAnsiTheme="minorHAnsi"/>
          <w:sz w:val="24"/>
          <w:szCs w:val="24"/>
        </w:rPr>
        <w:t xml:space="preserve"> – </w:t>
      </w:r>
      <w:r w:rsidR="006025E5">
        <w:rPr>
          <w:rFonts w:asciiTheme="minorHAnsi" w:hAnsiTheme="minorHAnsi"/>
          <w:sz w:val="24"/>
          <w:szCs w:val="24"/>
          <w:lang w:val="de-DE"/>
        </w:rPr>
        <w:t>T</w:t>
      </w:r>
      <w:r w:rsidR="006025E5">
        <w:rPr>
          <w:rFonts w:asciiTheme="minorHAnsi" w:hAnsiTheme="minorHAnsi"/>
          <w:sz w:val="24"/>
          <w:szCs w:val="24"/>
        </w:rPr>
        <w:t xml:space="preserve">.7, 1.– </w:t>
      </w:r>
      <w:r w:rsidR="006025E5">
        <w:rPr>
          <w:rFonts w:asciiTheme="minorHAnsi" w:hAnsiTheme="minorHAnsi"/>
          <w:sz w:val="24"/>
          <w:szCs w:val="24"/>
          <w:lang w:val="en-US"/>
        </w:rPr>
        <w:t>M</w:t>
      </w:r>
      <w:r w:rsidR="006025E5">
        <w:rPr>
          <w:rFonts w:asciiTheme="minorHAnsi" w:hAnsiTheme="minorHAnsi"/>
          <w:sz w:val="24"/>
          <w:szCs w:val="24"/>
        </w:rPr>
        <w:t>ü</w:t>
      </w:r>
      <w:r w:rsidR="006025E5">
        <w:rPr>
          <w:rFonts w:asciiTheme="minorHAnsi" w:hAnsiTheme="minorHAnsi"/>
          <w:sz w:val="24"/>
          <w:szCs w:val="24"/>
          <w:lang w:val="en-US"/>
        </w:rPr>
        <w:t>nchen</w:t>
      </w:r>
      <w:r w:rsidR="006025E5">
        <w:rPr>
          <w:rFonts w:asciiTheme="minorHAnsi" w:hAnsiTheme="minorHAnsi"/>
          <w:sz w:val="24"/>
          <w:szCs w:val="24"/>
        </w:rPr>
        <w:t>, 1992. –</w:t>
      </w:r>
      <w:r w:rsidR="006025E5">
        <w:rPr>
          <w:rFonts w:asciiTheme="minorHAnsi" w:hAnsiTheme="minorHAnsi"/>
          <w:sz w:val="24"/>
          <w:szCs w:val="24"/>
          <w:lang w:val="en-US"/>
        </w:rPr>
        <w:t>S</w:t>
      </w:r>
      <w:r w:rsidR="006025E5">
        <w:rPr>
          <w:rFonts w:asciiTheme="minorHAnsi" w:hAnsiTheme="minorHAnsi"/>
          <w:sz w:val="24"/>
          <w:szCs w:val="24"/>
        </w:rPr>
        <w:t>. 125 – 133. – (</w:t>
      </w:r>
      <w:r w:rsidR="006025E5" w:rsidRPr="00C82E31">
        <w:rPr>
          <w:rFonts w:asciiTheme="minorHAnsi" w:hAnsiTheme="minorHAnsi"/>
          <w:i/>
          <w:iCs/>
          <w:sz w:val="24"/>
          <w:szCs w:val="24"/>
        </w:rPr>
        <w:t>В   соавт. с М.И. Колядой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2ED21350" w14:textId="77777777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C3BBA74" w14:textId="77777777" w:rsidR="006025E5" w:rsidRDefault="006025E5" w:rsidP="00E6289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1993</w:t>
      </w:r>
    </w:p>
    <w:p w14:paraId="2DA22B47" w14:textId="054AD02A" w:rsidR="006025E5" w:rsidRDefault="006A49A3" w:rsidP="00E6289A">
      <w:pPr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1B64F3">
        <w:rPr>
          <w:rFonts w:asciiTheme="minorHAnsi" w:hAnsiTheme="minorHAnsi"/>
          <w:sz w:val="24"/>
          <w:szCs w:val="24"/>
        </w:rPr>
        <w:t>24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</w:t>
      </w:r>
      <w:r w:rsidR="006025E5">
        <w:rPr>
          <w:rFonts w:asciiTheme="minorHAnsi" w:hAnsiTheme="minorHAnsi"/>
          <w:sz w:val="24"/>
          <w:szCs w:val="24"/>
        </w:rPr>
        <w:t>Возможно ли воссоздание утраченных памятников архитектуры и истории? // Памятники в изменяющемся мире.</w:t>
      </w:r>
      <w:r w:rsidR="00CB34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025E5">
        <w:rPr>
          <w:rFonts w:asciiTheme="minorHAnsi" w:hAnsiTheme="minorHAnsi"/>
          <w:sz w:val="24"/>
          <w:szCs w:val="24"/>
        </w:rPr>
        <w:t>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М., 1993.— С.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>50–53.</w:t>
      </w:r>
    </w:p>
    <w:p w14:paraId="0DFB9651" w14:textId="760ED908" w:rsidR="006025E5" w:rsidRDefault="001B64F3" w:rsidP="00CB3431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6A49A3"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 xml:space="preserve">25.     </w:t>
      </w:r>
      <w:r w:rsidR="006025E5">
        <w:rPr>
          <w:rFonts w:asciiTheme="minorHAnsi" w:hAnsiTheme="minorHAnsi"/>
          <w:sz w:val="24"/>
          <w:szCs w:val="24"/>
        </w:rPr>
        <w:t xml:space="preserve">Еще раз о реконструкции Ладожской крепости // Новгородский исторический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="006A49A3">
        <w:rPr>
          <w:rFonts w:asciiTheme="minorHAnsi" w:hAnsiTheme="minorHAnsi"/>
          <w:sz w:val="24"/>
          <w:szCs w:val="24"/>
        </w:rPr>
        <w:t xml:space="preserve">     </w:t>
      </w:r>
      <w:r w:rsidR="006025E5">
        <w:rPr>
          <w:rFonts w:asciiTheme="minorHAnsi" w:hAnsiTheme="minorHAnsi"/>
          <w:sz w:val="24"/>
          <w:szCs w:val="24"/>
        </w:rPr>
        <w:t>сборник / Новг. ист.-архитектур. музей-заповедник.— Вып.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 xml:space="preserve">4  (14).— СПб.; Новгород, </w:t>
      </w:r>
      <w:r>
        <w:rPr>
          <w:rFonts w:asciiTheme="minorHAnsi" w:hAnsiTheme="minorHAnsi"/>
          <w:sz w:val="24"/>
          <w:szCs w:val="24"/>
        </w:rPr>
        <w:t xml:space="preserve">   </w:t>
      </w:r>
      <w:r w:rsidR="006A49A3">
        <w:rPr>
          <w:rFonts w:asciiTheme="minorHAnsi" w:hAnsiTheme="minorHAnsi"/>
          <w:sz w:val="24"/>
          <w:szCs w:val="24"/>
        </w:rPr>
        <w:t xml:space="preserve">  </w:t>
      </w:r>
      <w:r w:rsidR="006025E5">
        <w:rPr>
          <w:rFonts w:asciiTheme="minorHAnsi" w:hAnsiTheme="minorHAnsi"/>
          <w:sz w:val="24"/>
          <w:szCs w:val="24"/>
        </w:rPr>
        <w:t>1993.— С.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>245–262.— (</w:t>
      </w:r>
      <w:r w:rsidR="006025E5" w:rsidRPr="001B64F3">
        <w:rPr>
          <w:rFonts w:asciiTheme="minorHAnsi" w:hAnsiTheme="minorHAnsi"/>
          <w:i/>
          <w:iCs/>
          <w:sz w:val="24"/>
          <w:szCs w:val="24"/>
        </w:rPr>
        <w:t>В соавт. с О.</w:t>
      </w:r>
      <w:r w:rsidR="006025E5" w:rsidRPr="001B64F3">
        <w:rPr>
          <w:rFonts w:asciiTheme="minorHAnsi" w:hAnsiTheme="minorHAnsi"/>
          <w:i/>
          <w:iCs/>
          <w:sz w:val="24"/>
          <w:szCs w:val="24"/>
          <w:lang w:val="en-US"/>
        </w:rPr>
        <w:t> </w:t>
      </w:r>
      <w:r w:rsidR="006025E5" w:rsidRPr="001B64F3">
        <w:rPr>
          <w:rFonts w:asciiTheme="minorHAnsi" w:hAnsiTheme="minorHAnsi"/>
          <w:i/>
          <w:iCs/>
          <w:sz w:val="24"/>
          <w:szCs w:val="24"/>
        </w:rPr>
        <w:t>Г. Гусевой и М.</w:t>
      </w:r>
      <w:r w:rsidR="006025E5" w:rsidRPr="001B64F3">
        <w:rPr>
          <w:rFonts w:asciiTheme="minorHAnsi" w:hAnsiTheme="minorHAnsi"/>
          <w:i/>
          <w:iCs/>
          <w:sz w:val="24"/>
          <w:szCs w:val="24"/>
          <w:lang w:val="en-US"/>
        </w:rPr>
        <w:t> </w:t>
      </w:r>
      <w:r w:rsidR="006025E5" w:rsidRPr="001B64F3">
        <w:rPr>
          <w:rFonts w:asciiTheme="minorHAnsi" w:hAnsiTheme="minorHAnsi"/>
          <w:i/>
          <w:iCs/>
          <w:sz w:val="24"/>
          <w:szCs w:val="24"/>
        </w:rPr>
        <w:t>И. Колядой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473CBCB3" w14:textId="727DCFF3" w:rsidR="006025E5" w:rsidRPr="006A49A3" w:rsidRDefault="00E4642A" w:rsidP="006A49A3">
      <w:pPr>
        <w:pStyle w:val="a9"/>
        <w:numPr>
          <w:ilvl w:val="0"/>
          <w:numId w:val="13"/>
        </w:numPr>
        <w:spacing w:line="240" w:lineRule="auto"/>
        <w:ind w:left="89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6025E5" w:rsidRPr="006A49A3">
        <w:rPr>
          <w:rFonts w:asciiTheme="minorHAnsi" w:hAnsiTheme="minorHAnsi"/>
          <w:sz w:val="24"/>
          <w:szCs w:val="24"/>
        </w:rPr>
        <w:t xml:space="preserve">Описи монастырей и крепостей </w:t>
      </w:r>
      <w:r w:rsidR="006025E5" w:rsidRPr="006A49A3">
        <w:rPr>
          <w:rFonts w:asciiTheme="minorHAnsi" w:hAnsiTheme="minorHAnsi"/>
          <w:sz w:val="24"/>
          <w:szCs w:val="24"/>
          <w:lang w:val="en-US"/>
        </w:rPr>
        <w:t>XVI</w:t>
      </w:r>
      <w:r w:rsidR="006025E5" w:rsidRPr="006A49A3">
        <w:rPr>
          <w:rFonts w:asciiTheme="minorHAnsi" w:hAnsiTheme="minorHAnsi"/>
          <w:sz w:val="24"/>
          <w:szCs w:val="24"/>
        </w:rPr>
        <w:t>–</w:t>
      </w:r>
      <w:r w:rsidR="006025E5" w:rsidRPr="006A49A3">
        <w:rPr>
          <w:rFonts w:asciiTheme="minorHAnsi" w:hAnsiTheme="minorHAnsi"/>
          <w:sz w:val="24"/>
          <w:szCs w:val="24"/>
          <w:lang w:val="en-US"/>
        </w:rPr>
        <w:t>XVII</w:t>
      </w:r>
      <w:r w:rsidR="006025E5" w:rsidRPr="006A49A3">
        <w:rPr>
          <w:rFonts w:asciiTheme="minorHAnsi" w:hAnsiTheme="minorHAnsi"/>
          <w:sz w:val="24"/>
          <w:szCs w:val="24"/>
        </w:rPr>
        <w:t xml:space="preserve"> вв. как историко-архитектурный источник // Рефераты докладов и сообщений </w:t>
      </w:r>
      <w:r w:rsidR="006025E5" w:rsidRPr="006A49A3">
        <w:rPr>
          <w:rFonts w:asciiTheme="minorHAnsi" w:hAnsiTheme="minorHAnsi"/>
          <w:sz w:val="24"/>
          <w:szCs w:val="24"/>
          <w:lang w:val="en-US"/>
        </w:rPr>
        <w:t>VI </w:t>
      </w:r>
      <w:r w:rsidR="006025E5" w:rsidRPr="006A49A3">
        <w:rPr>
          <w:rFonts w:asciiTheme="minorHAnsi" w:hAnsiTheme="minorHAnsi"/>
          <w:sz w:val="24"/>
          <w:szCs w:val="24"/>
        </w:rPr>
        <w:t>Всероссийского науч.-практ. совещания по изучению и изданию писцовых книг и других историко-географических источников (Ферапонтово 27 – 29 мая 1993 г.).— СПб., 1993.—С. 30–36.</w:t>
      </w:r>
    </w:p>
    <w:p w14:paraId="79EB0911" w14:textId="0682B92A" w:rsidR="006025E5" w:rsidRPr="00CB3431" w:rsidRDefault="00E4642A" w:rsidP="00CB3431">
      <w:pPr>
        <w:pStyle w:val="a9"/>
        <w:numPr>
          <w:ilvl w:val="0"/>
          <w:numId w:val="13"/>
        </w:numPr>
        <w:spacing w:line="240" w:lineRule="auto"/>
        <w:ind w:left="896" w:hanging="357"/>
        <w:rPr>
          <w:rFonts w:asciiTheme="minorHAnsi" w:hAnsiTheme="minorHAnsi"/>
          <w:sz w:val="24"/>
          <w:szCs w:val="24"/>
        </w:rPr>
      </w:pPr>
      <w:r w:rsidRPr="00E4642A">
        <w:rPr>
          <w:rFonts w:asciiTheme="minorHAnsi" w:hAnsiTheme="minorHAnsi"/>
          <w:sz w:val="24"/>
          <w:szCs w:val="24"/>
        </w:rPr>
        <w:t xml:space="preserve">      </w:t>
      </w:r>
      <w:r w:rsidR="006025E5" w:rsidRPr="006A49A3">
        <w:rPr>
          <w:rFonts w:asciiTheme="minorHAnsi" w:hAnsiTheme="minorHAnsi"/>
          <w:sz w:val="24"/>
          <w:szCs w:val="24"/>
          <w:lang w:val="en-US"/>
        </w:rPr>
        <w:t>Maestri italiani — costruttori della fortezza di Ivangorod // Opus: Quaderno di storia dell’architettura e restauro.</w:t>
      </w:r>
      <w:r w:rsidR="006A49A3" w:rsidRPr="006A49A3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6025E5" w:rsidRPr="006A49A3">
        <w:rPr>
          <w:rFonts w:asciiTheme="minorHAnsi" w:hAnsiTheme="minorHAnsi"/>
          <w:sz w:val="24"/>
          <w:szCs w:val="24"/>
          <w:lang w:val="en-US"/>
        </w:rPr>
        <w:t xml:space="preserve">— 1993.— </w:t>
      </w:r>
      <w:r w:rsidR="006025E5" w:rsidRPr="006A49A3">
        <w:rPr>
          <w:rFonts w:asciiTheme="minorHAnsi" w:hAnsiTheme="minorHAnsi"/>
          <w:sz w:val="24"/>
          <w:szCs w:val="24"/>
        </w:rPr>
        <w:t>№</w:t>
      </w:r>
      <w:r w:rsidR="006025E5" w:rsidRPr="006A49A3">
        <w:rPr>
          <w:rFonts w:asciiTheme="minorHAnsi" w:hAnsiTheme="minorHAnsi"/>
          <w:sz w:val="24"/>
          <w:szCs w:val="24"/>
          <w:lang w:val="en-US"/>
        </w:rPr>
        <w:t> </w:t>
      </w:r>
      <w:r w:rsidR="006025E5" w:rsidRPr="006A49A3">
        <w:rPr>
          <w:rFonts w:asciiTheme="minorHAnsi" w:hAnsiTheme="minorHAnsi"/>
          <w:sz w:val="24"/>
          <w:szCs w:val="24"/>
        </w:rPr>
        <w:t xml:space="preserve">3.— </w:t>
      </w:r>
      <w:r w:rsidR="006025E5" w:rsidRPr="006A49A3">
        <w:rPr>
          <w:rFonts w:asciiTheme="minorHAnsi" w:hAnsiTheme="minorHAnsi"/>
          <w:sz w:val="24"/>
          <w:szCs w:val="24"/>
          <w:lang w:val="en-US"/>
        </w:rPr>
        <w:t>P</w:t>
      </w:r>
      <w:r w:rsidR="006025E5" w:rsidRPr="006A49A3">
        <w:rPr>
          <w:rFonts w:asciiTheme="minorHAnsi" w:hAnsiTheme="minorHAnsi"/>
          <w:sz w:val="24"/>
          <w:szCs w:val="24"/>
        </w:rPr>
        <w:t>.</w:t>
      </w:r>
      <w:r w:rsidR="006025E5" w:rsidRPr="006A49A3">
        <w:rPr>
          <w:rFonts w:asciiTheme="minorHAnsi" w:hAnsiTheme="minorHAnsi"/>
          <w:sz w:val="24"/>
          <w:szCs w:val="24"/>
          <w:lang w:val="en-US"/>
        </w:rPr>
        <w:t> </w:t>
      </w:r>
      <w:r w:rsidR="006025E5" w:rsidRPr="006A49A3">
        <w:rPr>
          <w:rFonts w:asciiTheme="minorHAnsi" w:hAnsiTheme="minorHAnsi"/>
          <w:sz w:val="24"/>
          <w:szCs w:val="24"/>
        </w:rPr>
        <w:t>43–50.</w:t>
      </w:r>
      <w:r w:rsidR="001B64F3" w:rsidRPr="006A49A3">
        <w:rPr>
          <w:rFonts w:asciiTheme="minorHAnsi" w:hAnsiTheme="minorHAnsi"/>
          <w:sz w:val="24"/>
          <w:szCs w:val="24"/>
        </w:rPr>
        <w:t xml:space="preserve"> </w:t>
      </w:r>
      <w:r w:rsidR="006025E5" w:rsidRPr="006A49A3">
        <w:rPr>
          <w:rFonts w:asciiTheme="minorHAnsi" w:hAnsiTheme="minorHAnsi"/>
          <w:sz w:val="24"/>
          <w:szCs w:val="24"/>
        </w:rPr>
        <w:t>«Итальянские мастера —строители</w:t>
      </w:r>
      <w:r w:rsidR="00CB3431">
        <w:rPr>
          <w:rFonts w:asciiTheme="minorHAnsi" w:hAnsiTheme="minorHAnsi"/>
          <w:sz w:val="24"/>
          <w:szCs w:val="24"/>
        </w:rPr>
        <w:t xml:space="preserve"> </w:t>
      </w:r>
      <w:r w:rsidR="006025E5" w:rsidRPr="006A49A3">
        <w:rPr>
          <w:rFonts w:asciiTheme="minorHAnsi" w:hAnsiTheme="minorHAnsi"/>
          <w:sz w:val="24"/>
          <w:szCs w:val="24"/>
        </w:rPr>
        <w:t>Ивангородской</w:t>
      </w:r>
      <w:r w:rsidR="00CB3431">
        <w:rPr>
          <w:rFonts w:asciiTheme="minorHAnsi" w:hAnsiTheme="minorHAnsi"/>
          <w:sz w:val="24"/>
          <w:szCs w:val="24"/>
        </w:rPr>
        <w:t xml:space="preserve"> </w:t>
      </w:r>
      <w:r w:rsidR="006025E5" w:rsidRPr="006A49A3">
        <w:rPr>
          <w:rFonts w:asciiTheme="minorHAnsi" w:hAnsiTheme="minorHAnsi"/>
          <w:sz w:val="24"/>
          <w:szCs w:val="24"/>
        </w:rPr>
        <w:t>крепости».</w:t>
      </w:r>
      <w:r w:rsidR="00CB3431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</w:t>
      </w:r>
      <w:r w:rsidR="001B64F3" w:rsidRPr="00CB3431">
        <w:rPr>
          <w:rFonts w:asciiTheme="minorHAnsi" w:hAnsiTheme="minorHAnsi"/>
          <w:sz w:val="24"/>
          <w:szCs w:val="24"/>
        </w:rPr>
        <w:t xml:space="preserve"> 28.</w:t>
      </w:r>
      <w:r w:rsidR="006025E5" w:rsidRPr="00CB3431">
        <w:rPr>
          <w:rFonts w:asciiTheme="minorHAnsi" w:hAnsiTheme="minorHAnsi"/>
          <w:sz w:val="24"/>
          <w:szCs w:val="24"/>
        </w:rPr>
        <w:t xml:space="preserve"> </w:t>
      </w:r>
      <w:r w:rsidR="006025E5" w:rsidRPr="00CB3431">
        <w:rPr>
          <w:rFonts w:asciiTheme="minorHAnsi" w:hAnsiTheme="minorHAnsi"/>
          <w:sz w:val="24"/>
          <w:szCs w:val="24"/>
          <w:lang w:val="en-US"/>
        </w:rPr>
        <w:t>Viipuri</w:t>
      </w:r>
      <w:r w:rsidR="006025E5" w:rsidRPr="00CB3431">
        <w:rPr>
          <w:rFonts w:asciiTheme="minorHAnsi" w:hAnsiTheme="minorHAnsi"/>
          <w:sz w:val="24"/>
          <w:szCs w:val="24"/>
        </w:rPr>
        <w:t xml:space="preserve"> — </w:t>
      </w:r>
      <w:r w:rsidR="006025E5" w:rsidRPr="00CB3431">
        <w:rPr>
          <w:rFonts w:asciiTheme="minorHAnsi" w:hAnsiTheme="minorHAnsi"/>
          <w:sz w:val="24"/>
          <w:szCs w:val="24"/>
          <w:lang w:val="en-US"/>
        </w:rPr>
        <w:t>Vanhan</w:t>
      </w:r>
      <w:r w:rsidR="006025E5" w:rsidRPr="00CB3431">
        <w:rPr>
          <w:rFonts w:asciiTheme="minorHAnsi" w:hAnsiTheme="minorHAnsi"/>
          <w:sz w:val="24"/>
          <w:szCs w:val="24"/>
        </w:rPr>
        <w:t xml:space="preserve"> </w:t>
      </w:r>
      <w:r w:rsidR="006025E5" w:rsidRPr="00CB3431">
        <w:rPr>
          <w:rFonts w:asciiTheme="minorHAnsi" w:hAnsiTheme="minorHAnsi"/>
          <w:sz w:val="24"/>
          <w:szCs w:val="24"/>
          <w:lang w:val="en-US"/>
        </w:rPr>
        <w:t>Suomen</w:t>
      </w:r>
      <w:r w:rsidR="006025E5" w:rsidRPr="00CB34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025E5" w:rsidRPr="00CB3431">
        <w:rPr>
          <w:rFonts w:asciiTheme="minorHAnsi" w:hAnsiTheme="minorHAnsi"/>
          <w:sz w:val="24"/>
          <w:szCs w:val="24"/>
          <w:lang w:val="en-US"/>
        </w:rPr>
        <w:t>p</w:t>
      </w:r>
      <w:r w:rsidR="006025E5" w:rsidRPr="00CB3431">
        <w:rPr>
          <w:rFonts w:asciiTheme="minorHAnsi" w:hAnsiTheme="minorHAnsi"/>
          <w:sz w:val="24"/>
          <w:szCs w:val="24"/>
        </w:rPr>
        <w:t>ää</w:t>
      </w:r>
      <w:r w:rsidR="006025E5" w:rsidRPr="00CB3431">
        <w:rPr>
          <w:rFonts w:asciiTheme="minorHAnsi" w:hAnsiTheme="minorHAnsi"/>
          <w:sz w:val="24"/>
          <w:szCs w:val="24"/>
          <w:lang w:val="en-US"/>
        </w:rPr>
        <w:t>kaupunki</w:t>
      </w:r>
      <w:r w:rsidR="006025E5" w:rsidRPr="00CB3431">
        <w:rPr>
          <w:rFonts w:asciiTheme="minorHAnsi" w:hAnsiTheme="minorHAnsi"/>
          <w:sz w:val="24"/>
          <w:szCs w:val="24"/>
        </w:rPr>
        <w:t>.—</w:t>
      </w:r>
      <w:proofErr w:type="gramEnd"/>
      <w:r w:rsidR="006025E5" w:rsidRPr="00CB3431">
        <w:rPr>
          <w:rFonts w:asciiTheme="minorHAnsi" w:hAnsiTheme="minorHAnsi"/>
          <w:sz w:val="24"/>
          <w:szCs w:val="24"/>
        </w:rPr>
        <w:t xml:space="preserve"> </w:t>
      </w:r>
      <w:r w:rsidR="006025E5" w:rsidRPr="00CB3431">
        <w:rPr>
          <w:rFonts w:asciiTheme="minorHAnsi" w:hAnsiTheme="minorHAnsi"/>
          <w:sz w:val="24"/>
          <w:szCs w:val="24"/>
          <w:lang w:val="en-US"/>
        </w:rPr>
        <w:t>Helsinki</w:t>
      </w:r>
      <w:r w:rsidR="006025E5" w:rsidRPr="00CB3431">
        <w:rPr>
          <w:rFonts w:asciiTheme="minorHAnsi" w:hAnsiTheme="minorHAnsi"/>
          <w:sz w:val="24"/>
          <w:szCs w:val="24"/>
        </w:rPr>
        <w:t>, 1993. — 199</w:t>
      </w:r>
      <w:r w:rsidR="006025E5" w:rsidRPr="00CB3431">
        <w:rPr>
          <w:rFonts w:asciiTheme="minorHAnsi" w:hAnsiTheme="minorHAnsi"/>
          <w:sz w:val="24"/>
          <w:szCs w:val="24"/>
          <w:lang w:val="en-US"/>
        </w:rPr>
        <w:t> s</w:t>
      </w:r>
      <w:r w:rsidR="006025E5" w:rsidRPr="00CB3431">
        <w:rPr>
          <w:rFonts w:asciiTheme="minorHAnsi" w:hAnsiTheme="minorHAnsi"/>
          <w:sz w:val="24"/>
          <w:szCs w:val="24"/>
        </w:rPr>
        <w:t>.— (</w:t>
      </w:r>
      <w:r w:rsidR="006025E5" w:rsidRPr="00CB3431">
        <w:rPr>
          <w:rFonts w:asciiTheme="minorHAnsi" w:hAnsiTheme="minorHAnsi"/>
          <w:i/>
          <w:iCs/>
          <w:sz w:val="24"/>
          <w:szCs w:val="24"/>
        </w:rPr>
        <w:t>В соавт. с У.</w:t>
      </w:r>
      <w:r w:rsidR="006025E5" w:rsidRPr="00CB3431">
        <w:rPr>
          <w:rFonts w:asciiTheme="minorHAnsi" w:hAnsiTheme="minorHAnsi"/>
          <w:i/>
          <w:iCs/>
          <w:sz w:val="24"/>
          <w:szCs w:val="24"/>
        </w:rPr>
        <w:noBreakHyphen/>
        <w:t xml:space="preserve">Р. </w:t>
      </w:r>
      <w:r w:rsidR="00CB3431" w:rsidRPr="00CB3431">
        <w:rPr>
          <w:rFonts w:asciiTheme="minorHAnsi" w:hAnsiTheme="minorHAnsi"/>
          <w:i/>
          <w:iCs/>
          <w:sz w:val="24"/>
          <w:szCs w:val="24"/>
        </w:rPr>
        <w:t xml:space="preserve">     </w:t>
      </w:r>
      <w:r w:rsidR="006025E5" w:rsidRPr="00CB3431">
        <w:rPr>
          <w:rFonts w:asciiTheme="minorHAnsi" w:hAnsiTheme="minorHAnsi"/>
          <w:i/>
          <w:iCs/>
          <w:sz w:val="24"/>
          <w:szCs w:val="24"/>
        </w:rPr>
        <w:t>Кауппи</w:t>
      </w:r>
      <w:r w:rsidR="006025E5" w:rsidRPr="00CB3431">
        <w:rPr>
          <w:rFonts w:asciiTheme="minorHAnsi" w:hAnsiTheme="minorHAnsi"/>
          <w:sz w:val="24"/>
          <w:szCs w:val="24"/>
        </w:rPr>
        <w:t>).</w:t>
      </w:r>
      <w:r w:rsidR="005E4A7E" w:rsidRPr="00CB3431">
        <w:rPr>
          <w:rFonts w:asciiTheme="minorHAnsi" w:hAnsiTheme="minorHAnsi"/>
          <w:sz w:val="24"/>
          <w:szCs w:val="24"/>
        </w:rPr>
        <w:t xml:space="preserve"> </w:t>
      </w:r>
      <w:r w:rsidR="006025E5" w:rsidRPr="00CB3431">
        <w:rPr>
          <w:rFonts w:asciiTheme="minorHAnsi" w:hAnsiTheme="minorHAnsi"/>
          <w:sz w:val="24"/>
          <w:szCs w:val="24"/>
        </w:rPr>
        <w:t>«Выборг — столица Старой Финляндии»</w:t>
      </w:r>
      <w:r w:rsidR="00CB3431" w:rsidRPr="00CB3431">
        <w:rPr>
          <w:rFonts w:asciiTheme="minorHAnsi" w:hAnsiTheme="minorHAnsi"/>
          <w:sz w:val="24"/>
          <w:szCs w:val="24"/>
        </w:rPr>
        <w:t>)</w:t>
      </w:r>
      <w:r w:rsidR="006025E5" w:rsidRPr="00CB3431">
        <w:rPr>
          <w:rFonts w:asciiTheme="minorHAnsi" w:hAnsiTheme="minorHAnsi"/>
          <w:sz w:val="24"/>
          <w:szCs w:val="24"/>
        </w:rPr>
        <w:t>.</w:t>
      </w:r>
    </w:p>
    <w:p w14:paraId="48C7C3BE" w14:textId="77777777" w:rsidR="006025E5" w:rsidRPr="005E4A7E" w:rsidRDefault="006025E5" w:rsidP="00E6289A">
      <w:pPr>
        <w:ind w:left="425"/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i/>
          <w:iCs/>
          <w:sz w:val="22"/>
          <w:szCs w:val="22"/>
        </w:rPr>
        <w:t>Рец</w:t>
      </w:r>
      <w:r w:rsidRPr="00481CF0">
        <w:rPr>
          <w:rFonts w:asciiTheme="minorHAnsi" w:hAnsiTheme="minorHAnsi"/>
          <w:i/>
          <w:iCs/>
          <w:sz w:val="22"/>
          <w:szCs w:val="22"/>
          <w:lang w:val="de-DE"/>
        </w:rPr>
        <w:t>.</w:t>
      </w:r>
      <w:r w:rsidRPr="00481CF0">
        <w:rPr>
          <w:rFonts w:asciiTheme="minorHAnsi" w:hAnsiTheme="minorHAnsi"/>
          <w:sz w:val="22"/>
          <w:szCs w:val="22"/>
          <w:lang w:val="de-DE"/>
        </w:rPr>
        <w:t>: Siltari A. Wiipurin arkistopamaus /</w:t>
      </w:r>
      <w:proofErr w:type="gramStart"/>
      <w:r w:rsidRPr="00481CF0">
        <w:rPr>
          <w:rFonts w:asciiTheme="minorHAnsi" w:hAnsiTheme="minorHAnsi"/>
          <w:sz w:val="22"/>
          <w:szCs w:val="22"/>
          <w:lang w:val="de-DE"/>
        </w:rPr>
        <w:t>/  Savon</w:t>
      </w:r>
      <w:proofErr w:type="gramEnd"/>
      <w:r w:rsidRPr="00481CF0">
        <w:rPr>
          <w:rFonts w:asciiTheme="minorHAnsi" w:hAnsiTheme="minorHAnsi"/>
          <w:sz w:val="22"/>
          <w:szCs w:val="22"/>
          <w:lang w:val="de-DE"/>
        </w:rPr>
        <w:t xml:space="preserve"> Sanomat (Kuopio). </w:t>
      </w:r>
      <w:r>
        <w:rPr>
          <w:rFonts w:ascii="Calibri" w:hAnsi="Calibri"/>
          <w:sz w:val="22"/>
          <w:szCs w:val="22"/>
          <w:lang w:val="en-US"/>
        </w:rPr>
        <w:sym w:font="Symbol" w:char="002D"/>
      </w:r>
      <w:r w:rsidRPr="00481CF0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620545">
        <w:rPr>
          <w:rFonts w:asciiTheme="minorHAnsi" w:hAnsiTheme="minorHAnsi"/>
          <w:sz w:val="22"/>
          <w:szCs w:val="22"/>
          <w:lang w:val="de-DE"/>
        </w:rPr>
        <w:t xml:space="preserve">1933. </w:t>
      </w:r>
      <w:r>
        <w:rPr>
          <w:rFonts w:ascii="Calibri" w:hAnsi="Calibri"/>
          <w:sz w:val="22"/>
          <w:szCs w:val="22"/>
          <w:lang w:val="en-US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de-DE"/>
        </w:rPr>
        <w:t xml:space="preserve"> 11.12. </w:t>
      </w:r>
      <w:r>
        <w:rPr>
          <w:rFonts w:ascii="Calibri" w:hAnsi="Calibri"/>
          <w:sz w:val="22"/>
          <w:szCs w:val="22"/>
          <w:lang w:val="en-US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de-DE"/>
        </w:rPr>
        <w:t xml:space="preserve"> S.10</w:t>
      </w:r>
      <w:proofErr w:type="gramStart"/>
      <w:r w:rsidRPr="00620545">
        <w:rPr>
          <w:rFonts w:asciiTheme="minorHAnsi" w:hAnsiTheme="minorHAnsi"/>
          <w:sz w:val="22"/>
          <w:szCs w:val="22"/>
          <w:lang w:val="de-DE"/>
        </w:rPr>
        <w:t>;  E.N.</w:t>
      </w:r>
      <w:proofErr w:type="gramEnd"/>
      <w:r w:rsidRPr="00620545">
        <w:rPr>
          <w:rFonts w:asciiTheme="minorHAnsi" w:hAnsiTheme="minorHAnsi"/>
          <w:sz w:val="22"/>
          <w:szCs w:val="22"/>
          <w:lang w:val="de-DE"/>
        </w:rPr>
        <w:t xml:space="preserve"> Maisemakuvia menneesta Suomesta // L</w:t>
      </w:r>
      <w:r w:rsidRPr="00620545">
        <w:rPr>
          <w:rFonts w:asciiTheme="minorHAnsi" w:hAnsiTheme="minorHAnsi" w:cs="Palatino Linotype"/>
          <w:sz w:val="22"/>
          <w:szCs w:val="22"/>
          <w:lang w:val="de-DE"/>
        </w:rPr>
        <w:t>ä</w:t>
      </w:r>
      <w:r w:rsidRPr="00620545">
        <w:rPr>
          <w:rFonts w:asciiTheme="minorHAnsi" w:hAnsiTheme="minorHAnsi"/>
          <w:sz w:val="22"/>
          <w:szCs w:val="22"/>
          <w:lang w:val="de-DE"/>
        </w:rPr>
        <w:t>nsiv</w:t>
      </w:r>
      <w:r w:rsidRPr="00620545">
        <w:rPr>
          <w:rFonts w:asciiTheme="minorHAnsi" w:hAnsiTheme="minorHAnsi" w:cs="Palatino Linotype"/>
          <w:sz w:val="22"/>
          <w:szCs w:val="22"/>
          <w:lang w:val="de-DE"/>
        </w:rPr>
        <w:t>ä</w:t>
      </w:r>
      <w:r w:rsidRPr="00620545">
        <w:rPr>
          <w:rFonts w:asciiTheme="minorHAnsi" w:hAnsiTheme="minorHAnsi"/>
          <w:sz w:val="22"/>
          <w:szCs w:val="22"/>
          <w:lang w:val="de-DE"/>
        </w:rPr>
        <w:t>yl</w:t>
      </w:r>
      <w:r w:rsidRPr="00620545">
        <w:rPr>
          <w:rFonts w:asciiTheme="minorHAnsi" w:hAnsiTheme="minorHAnsi" w:cs="Palatino Linotype"/>
          <w:sz w:val="22"/>
          <w:szCs w:val="22"/>
          <w:lang w:val="de-DE"/>
        </w:rPr>
        <w:t>ä</w:t>
      </w:r>
      <w:r w:rsidRPr="00620545">
        <w:rPr>
          <w:rFonts w:asciiTheme="minorHAnsi" w:hAnsiTheme="minorHAnsi"/>
          <w:sz w:val="22"/>
          <w:szCs w:val="22"/>
          <w:lang w:val="de-DE"/>
        </w:rPr>
        <w:t xml:space="preserve"> (Espoo). – 1993. -  1.12. </w:t>
      </w:r>
      <w:r>
        <w:rPr>
          <w:rFonts w:ascii="Calibri" w:hAnsi="Calibri"/>
          <w:sz w:val="22"/>
          <w:szCs w:val="22"/>
          <w:lang w:val="en-US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de-DE"/>
        </w:rPr>
        <w:t xml:space="preserve"> S.17</w:t>
      </w:r>
      <w:proofErr w:type="gramStart"/>
      <w:r w:rsidRPr="00620545">
        <w:rPr>
          <w:rFonts w:asciiTheme="minorHAnsi" w:hAnsiTheme="minorHAnsi"/>
          <w:sz w:val="22"/>
          <w:szCs w:val="22"/>
          <w:lang w:val="de-DE"/>
        </w:rPr>
        <w:t>;  Alhainen</w:t>
      </w:r>
      <w:proofErr w:type="gramEnd"/>
      <w:r w:rsidRPr="00620545">
        <w:rPr>
          <w:rFonts w:asciiTheme="minorHAnsi" w:hAnsiTheme="minorHAnsi"/>
          <w:sz w:val="22"/>
          <w:szCs w:val="22"/>
          <w:lang w:val="de-DE"/>
        </w:rPr>
        <w:t xml:space="preserve">  A. T</w:t>
      </w:r>
      <w:r w:rsidRPr="00620545">
        <w:rPr>
          <w:rFonts w:asciiTheme="minorHAnsi" w:hAnsiTheme="minorHAnsi" w:cs="Palatino Linotype"/>
          <w:sz w:val="22"/>
          <w:szCs w:val="22"/>
          <w:lang w:val="de-DE"/>
        </w:rPr>
        <w:t>ä</w:t>
      </w:r>
      <w:r w:rsidRPr="00620545">
        <w:rPr>
          <w:rFonts w:asciiTheme="minorHAnsi" w:hAnsiTheme="minorHAnsi"/>
          <w:sz w:val="22"/>
          <w:szCs w:val="22"/>
          <w:lang w:val="de-DE"/>
        </w:rPr>
        <w:t>n</w:t>
      </w:r>
      <w:r w:rsidRPr="00620545">
        <w:rPr>
          <w:rFonts w:asciiTheme="minorHAnsi" w:hAnsiTheme="minorHAnsi" w:cs="Palatino Linotype"/>
          <w:sz w:val="22"/>
          <w:szCs w:val="22"/>
          <w:lang w:val="de-DE"/>
        </w:rPr>
        <w:t>ää</w:t>
      </w:r>
      <w:r w:rsidRPr="00620545">
        <w:rPr>
          <w:rFonts w:asciiTheme="minorHAnsi" w:hAnsiTheme="minorHAnsi"/>
          <w:sz w:val="22"/>
          <w:szCs w:val="22"/>
          <w:lang w:val="de-DE"/>
        </w:rPr>
        <w:t>n on Viipurin pamauksen muistopaiv</w:t>
      </w:r>
      <w:r w:rsidRPr="00620545">
        <w:rPr>
          <w:rFonts w:asciiTheme="minorHAnsi" w:hAnsiTheme="minorHAnsi" w:cs="Palatino Linotype"/>
          <w:sz w:val="22"/>
          <w:szCs w:val="22"/>
          <w:lang w:val="de-DE"/>
        </w:rPr>
        <w:t>ä</w:t>
      </w:r>
      <w:r w:rsidRPr="00620545">
        <w:rPr>
          <w:rFonts w:asciiTheme="minorHAnsi" w:hAnsiTheme="minorHAnsi"/>
          <w:sz w:val="22"/>
          <w:szCs w:val="22"/>
          <w:lang w:val="de-DE"/>
        </w:rPr>
        <w:t xml:space="preserve"> // Riihimaki. </w:t>
      </w:r>
      <w:r>
        <w:rPr>
          <w:rFonts w:ascii="Calibri" w:hAnsi="Calibri"/>
          <w:sz w:val="22"/>
          <w:szCs w:val="22"/>
          <w:lang w:val="en-US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8039FA">
        <w:rPr>
          <w:rFonts w:asciiTheme="minorHAnsi" w:hAnsiTheme="minorHAnsi"/>
          <w:sz w:val="22"/>
          <w:szCs w:val="22"/>
          <w:lang w:val="de-DE"/>
        </w:rPr>
        <w:t xml:space="preserve">1993. </w:t>
      </w:r>
      <w:r>
        <w:rPr>
          <w:rFonts w:ascii="Calibri" w:hAnsi="Calibri"/>
          <w:sz w:val="22"/>
          <w:szCs w:val="22"/>
          <w:lang w:val="en-US"/>
        </w:rPr>
        <w:sym w:font="Symbol" w:char="002D"/>
      </w:r>
      <w:r w:rsidRPr="008039FA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30.11. </w:t>
      </w:r>
      <w:r>
        <w:rPr>
          <w:rFonts w:ascii="Calibri" w:hAnsi="Calibri"/>
          <w:sz w:val="22"/>
          <w:szCs w:val="22"/>
          <w:lang w:val="en-US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S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.12; </w:t>
      </w:r>
      <w:r>
        <w:rPr>
          <w:rFonts w:asciiTheme="minorHAnsi" w:hAnsiTheme="minorHAnsi"/>
          <w:sz w:val="22"/>
          <w:szCs w:val="22"/>
          <w:lang w:val="de-DE"/>
        </w:rPr>
        <w:t>P</w:t>
      </w:r>
      <w:r w:rsidRPr="00620545">
        <w:rPr>
          <w:rFonts w:asciiTheme="minorHAnsi" w:hAnsiTheme="minorHAnsi" w:cs="Palatino Linotype"/>
          <w:sz w:val="22"/>
          <w:szCs w:val="22"/>
          <w:lang w:val="en-US"/>
        </w:rPr>
        <w:t>ä</w:t>
      </w:r>
      <w:r>
        <w:rPr>
          <w:rFonts w:asciiTheme="minorHAnsi" w:hAnsiTheme="minorHAnsi"/>
          <w:sz w:val="22"/>
          <w:szCs w:val="22"/>
          <w:lang w:val="de-DE"/>
        </w:rPr>
        <w:t>ivo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R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de-DE"/>
        </w:rPr>
        <w:t>Tietopaketti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Viipurista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de-DE"/>
        </w:rPr>
        <w:t>Venajan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arkistoja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on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voitu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hy</w:t>
      </w:r>
      <w:r w:rsidRPr="00620545">
        <w:rPr>
          <w:rFonts w:asciiTheme="minorHAnsi" w:hAnsiTheme="minorHAnsi"/>
          <w:sz w:val="22"/>
          <w:szCs w:val="22"/>
          <w:lang w:val="en-US"/>
        </w:rPr>
        <w:t>ö</w:t>
      </w:r>
      <w:r>
        <w:rPr>
          <w:rFonts w:asciiTheme="minorHAnsi" w:hAnsiTheme="minorHAnsi"/>
          <w:sz w:val="22"/>
          <w:szCs w:val="22"/>
          <w:lang w:val="de-DE"/>
        </w:rPr>
        <w:t>dynt</w:t>
      </w:r>
      <w:r w:rsidRPr="00620545">
        <w:rPr>
          <w:rFonts w:asciiTheme="minorHAnsi" w:hAnsiTheme="minorHAnsi" w:cs="Palatino Linotype"/>
          <w:sz w:val="22"/>
          <w:szCs w:val="22"/>
          <w:lang w:val="en-US"/>
        </w:rPr>
        <w:t>ää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on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de-DE"/>
        </w:rPr>
        <w:t>Simm</w:t>
      </w:r>
      <w:r w:rsidRPr="00620545">
        <w:rPr>
          <w:rFonts w:asciiTheme="minorHAnsi" w:hAnsiTheme="minorHAnsi" w:cs="Palatino Linotype"/>
          <w:sz w:val="22"/>
          <w:szCs w:val="22"/>
          <w:lang w:val="en-US"/>
        </w:rPr>
        <w:t>ä</w:t>
      </w:r>
      <w:r>
        <w:rPr>
          <w:rFonts w:asciiTheme="minorHAnsi" w:hAnsiTheme="minorHAnsi"/>
          <w:sz w:val="22"/>
          <w:szCs w:val="22"/>
          <w:lang w:val="de-DE"/>
        </w:rPr>
        <w:t>ist</w:t>
      </w:r>
      <w:r w:rsidRPr="00620545">
        <w:rPr>
          <w:rFonts w:asciiTheme="minorHAnsi" w:hAnsiTheme="minorHAnsi" w:cs="Palatino Linotype"/>
          <w:sz w:val="22"/>
          <w:szCs w:val="22"/>
          <w:lang w:val="en-US"/>
        </w:rPr>
        <w:t>ä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kertaa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tehokkaasti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niin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kuvituksessa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kuin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siviliel</w:t>
      </w:r>
      <w:r w:rsidRPr="00620545">
        <w:rPr>
          <w:rFonts w:asciiTheme="minorHAnsi" w:hAnsiTheme="minorHAnsi" w:cs="Palatino Linotype"/>
          <w:sz w:val="22"/>
          <w:szCs w:val="22"/>
          <w:lang w:val="en-US"/>
        </w:rPr>
        <w:t>ä</w:t>
      </w:r>
      <w:r>
        <w:rPr>
          <w:rFonts w:asciiTheme="minorHAnsi" w:hAnsiTheme="minorHAnsi"/>
          <w:sz w:val="22"/>
          <w:szCs w:val="22"/>
          <w:lang w:val="de-DE"/>
        </w:rPr>
        <w:t>m</w:t>
      </w:r>
      <w:r w:rsidRPr="00620545">
        <w:rPr>
          <w:rFonts w:asciiTheme="minorHAnsi" w:hAnsiTheme="minorHAnsi" w:cs="Palatino Linotype"/>
          <w:sz w:val="22"/>
          <w:szCs w:val="22"/>
          <w:lang w:val="en-US"/>
        </w:rPr>
        <w:t>ä</w:t>
      </w:r>
      <w:r>
        <w:rPr>
          <w:rFonts w:asciiTheme="minorHAnsi" w:hAnsiTheme="minorHAnsi"/>
          <w:sz w:val="22"/>
          <w:szCs w:val="22"/>
          <w:lang w:val="de-DE"/>
        </w:rPr>
        <w:t>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kuvauksessakin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// </w:t>
      </w:r>
      <w:r>
        <w:rPr>
          <w:rFonts w:asciiTheme="minorHAnsi" w:hAnsiTheme="minorHAnsi"/>
          <w:sz w:val="22"/>
          <w:szCs w:val="22"/>
          <w:lang w:val="de-DE"/>
        </w:rPr>
        <w:t>Kumen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Sanomat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1994.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23.01.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S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.10; </w:t>
      </w:r>
      <w:r>
        <w:rPr>
          <w:rFonts w:asciiTheme="minorHAnsi" w:hAnsiTheme="minorHAnsi"/>
          <w:sz w:val="22"/>
          <w:szCs w:val="22"/>
          <w:lang w:val="de-DE"/>
        </w:rPr>
        <w:t>H</w:t>
      </w:r>
      <w:r w:rsidRPr="00620545">
        <w:rPr>
          <w:rFonts w:asciiTheme="minorHAnsi" w:hAnsiTheme="minorHAnsi" w:cs="Palatino Linotype"/>
          <w:sz w:val="22"/>
          <w:szCs w:val="22"/>
          <w:lang w:val="en-US"/>
        </w:rPr>
        <w:t>ä</w:t>
      </w:r>
      <w:r>
        <w:rPr>
          <w:rFonts w:asciiTheme="minorHAnsi" w:hAnsiTheme="minorHAnsi"/>
          <w:sz w:val="22"/>
          <w:szCs w:val="22"/>
          <w:lang w:val="de-DE"/>
        </w:rPr>
        <w:t>yrinen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L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de-DE"/>
        </w:rPr>
        <w:t>Muisto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ja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kauneus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// </w:t>
      </w:r>
      <w:r>
        <w:rPr>
          <w:rFonts w:asciiTheme="minorHAnsi" w:hAnsiTheme="minorHAnsi"/>
          <w:sz w:val="22"/>
          <w:szCs w:val="22"/>
          <w:lang w:val="de-DE"/>
        </w:rPr>
        <w:t>Suomen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Kuvalehti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1994.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№1.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S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.107; </w:t>
      </w:r>
      <w:r>
        <w:rPr>
          <w:rFonts w:asciiTheme="minorHAnsi" w:hAnsiTheme="minorHAnsi"/>
          <w:sz w:val="22"/>
          <w:szCs w:val="22"/>
          <w:lang w:val="de-DE"/>
        </w:rPr>
        <w:t>Marttila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H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de-DE"/>
        </w:rPr>
        <w:t>K</w:t>
      </w:r>
      <w:r w:rsidRPr="00620545">
        <w:rPr>
          <w:rFonts w:asciiTheme="minorHAnsi" w:hAnsiTheme="minorHAnsi" w:cs="Palatino Linotype"/>
          <w:sz w:val="22"/>
          <w:szCs w:val="22"/>
          <w:lang w:val="en-US"/>
        </w:rPr>
        <w:t>ä</w:t>
      </w:r>
      <w:r>
        <w:rPr>
          <w:rFonts w:asciiTheme="minorHAnsi" w:hAnsiTheme="minorHAnsi"/>
          <w:sz w:val="22"/>
          <w:szCs w:val="22"/>
          <w:lang w:val="de-DE"/>
        </w:rPr>
        <w:t>y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karttaan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de-DE"/>
        </w:rPr>
        <w:t>Insin</w:t>
      </w:r>
      <w:r w:rsidRPr="00620545">
        <w:rPr>
          <w:rFonts w:asciiTheme="minorHAnsi" w:hAnsiTheme="minorHAnsi"/>
          <w:sz w:val="22"/>
          <w:szCs w:val="22"/>
          <w:lang w:val="en-US"/>
        </w:rPr>
        <w:t>öö</w:t>
      </w:r>
      <w:r>
        <w:rPr>
          <w:rFonts w:asciiTheme="minorHAnsi" w:hAnsiTheme="minorHAnsi"/>
          <w:sz w:val="22"/>
          <w:szCs w:val="22"/>
          <w:lang w:val="de-DE"/>
        </w:rPr>
        <w:t>rikenraalin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panoraama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johdattaa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1700-</w:t>
      </w:r>
      <w:r>
        <w:rPr>
          <w:rFonts w:asciiTheme="minorHAnsi" w:hAnsiTheme="minorHAnsi"/>
          <w:sz w:val="22"/>
          <w:szCs w:val="22"/>
          <w:lang w:val="de-DE"/>
        </w:rPr>
        <w:t>luvun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Viipurin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raonnus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- </w:t>
      </w:r>
      <w:r>
        <w:rPr>
          <w:rFonts w:asciiTheme="minorHAnsi" w:hAnsiTheme="minorHAnsi"/>
          <w:sz w:val="22"/>
          <w:szCs w:val="22"/>
          <w:lang w:val="de-DE"/>
        </w:rPr>
        <w:t>ja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sosiaalihistoriaan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// </w:t>
      </w:r>
      <w:r>
        <w:rPr>
          <w:rFonts w:asciiTheme="minorHAnsi" w:hAnsiTheme="minorHAnsi"/>
          <w:sz w:val="22"/>
          <w:szCs w:val="22"/>
          <w:lang w:val="de-DE"/>
        </w:rPr>
        <w:t>Helsingin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Sanomat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(</w:t>
      </w:r>
      <w:r>
        <w:rPr>
          <w:rFonts w:asciiTheme="minorHAnsi" w:hAnsiTheme="minorHAnsi"/>
          <w:sz w:val="22"/>
          <w:szCs w:val="22"/>
          <w:lang w:val="de-DE"/>
        </w:rPr>
        <w:t>Kulttuuri</w:t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).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 w:rsidRPr="0062054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 xml:space="preserve">1993.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>
        <w:rPr>
          <w:rFonts w:asciiTheme="minorHAnsi" w:hAnsiTheme="minorHAnsi"/>
          <w:sz w:val="22"/>
          <w:szCs w:val="22"/>
          <w:lang w:val="de-DE"/>
        </w:rPr>
        <w:t xml:space="preserve"> 18. 12. </w:t>
      </w:r>
      <w:r>
        <w:rPr>
          <w:rFonts w:ascii="Calibri" w:hAnsi="Calibri"/>
          <w:sz w:val="22"/>
          <w:szCs w:val="22"/>
          <w:lang w:val="de-DE"/>
        </w:rPr>
        <w:sym w:font="Symbol" w:char="002D"/>
      </w:r>
      <w:r>
        <w:rPr>
          <w:rFonts w:asciiTheme="minorHAnsi" w:hAnsiTheme="minorHAnsi"/>
          <w:sz w:val="22"/>
          <w:szCs w:val="22"/>
          <w:lang w:val="de-DE"/>
        </w:rPr>
        <w:t xml:space="preserve"> S.1; Zilliacus B. Ett överraskandeok</w:t>
      </w:r>
      <w:r>
        <w:rPr>
          <w:rFonts w:asciiTheme="minorHAnsi" w:hAnsiTheme="minorHAnsi" w:cs="Palatino Linotype"/>
          <w:sz w:val="22"/>
          <w:szCs w:val="22"/>
          <w:lang w:val="de-DE"/>
        </w:rPr>
        <w:t>ä</w:t>
      </w:r>
      <w:r>
        <w:rPr>
          <w:rFonts w:asciiTheme="minorHAnsi" w:hAnsiTheme="minorHAnsi"/>
          <w:sz w:val="22"/>
          <w:szCs w:val="22"/>
          <w:lang w:val="de-DE"/>
        </w:rPr>
        <w:t>nt Viborg // Hufvudstadsbladet</w:t>
      </w:r>
      <w:r>
        <w:rPr>
          <w:rFonts w:asciiTheme="minorHAnsi" w:hAnsiTheme="minorHAnsi"/>
          <w:sz w:val="24"/>
          <w:szCs w:val="24"/>
          <w:lang w:val="de-DE"/>
        </w:rPr>
        <w:t xml:space="preserve">. </w:t>
      </w:r>
      <w:r>
        <w:rPr>
          <w:rFonts w:ascii="Calibri" w:hAnsi="Calibri"/>
          <w:sz w:val="24"/>
          <w:szCs w:val="24"/>
          <w:lang w:val="de-DE"/>
        </w:rPr>
        <w:sym w:font="Symbol" w:char="002D"/>
      </w:r>
      <w:r>
        <w:rPr>
          <w:rFonts w:asciiTheme="minorHAnsi" w:hAnsiTheme="minorHAnsi"/>
          <w:sz w:val="24"/>
          <w:szCs w:val="24"/>
          <w:lang w:val="de-DE"/>
        </w:rPr>
        <w:t xml:space="preserve"> 1993. </w:t>
      </w:r>
      <w:r>
        <w:rPr>
          <w:rFonts w:ascii="Calibri" w:hAnsi="Calibri"/>
          <w:sz w:val="24"/>
          <w:szCs w:val="24"/>
          <w:lang w:val="de-DE"/>
        </w:rPr>
        <w:sym w:font="Symbol" w:char="002D"/>
      </w:r>
      <w:r>
        <w:rPr>
          <w:rFonts w:asciiTheme="minorHAnsi" w:hAnsiTheme="minorHAnsi"/>
          <w:sz w:val="24"/>
          <w:szCs w:val="24"/>
          <w:lang w:val="de-DE"/>
        </w:rPr>
        <w:t xml:space="preserve"> S.11 – 12. </w:t>
      </w:r>
    </w:p>
    <w:p w14:paraId="32AD1F86" w14:textId="77777777" w:rsidR="006025E5" w:rsidRPr="005E4A7E" w:rsidRDefault="006025E5" w:rsidP="00E6289A">
      <w:pPr>
        <w:ind w:left="425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12A07F7C" w14:textId="17EB1067" w:rsidR="006025E5" w:rsidRPr="00E4642A" w:rsidRDefault="005E4A7E" w:rsidP="00E6289A">
      <w:pPr>
        <w:jc w:val="both"/>
        <w:rPr>
          <w:rFonts w:asciiTheme="minorHAnsi" w:hAnsiTheme="minorHAnsi"/>
          <w:sz w:val="24"/>
          <w:szCs w:val="24"/>
          <w:lang w:val="de-DE"/>
        </w:rPr>
      </w:pPr>
      <w:r w:rsidRPr="005E4A7E">
        <w:rPr>
          <w:rFonts w:asciiTheme="minorHAnsi" w:hAnsiTheme="minorHAnsi"/>
          <w:sz w:val="24"/>
          <w:szCs w:val="24"/>
          <w:lang w:val="en-US"/>
        </w:rPr>
        <w:t xml:space="preserve">      </w:t>
      </w:r>
      <w:r w:rsidR="006A49A3" w:rsidRPr="006A49A3">
        <w:rPr>
          <w:rFonts w:asciiTheme="minorHAnsi" w:hAnsiTheme="minorHAnsi"/>
          <w:sz w:val="24"/>
          <w:szCs w:val="24"/>
          <w:lang w:val="en-US"/>
        </w:rPr>
        <w:t xml:space="preserve">  </w:t>
      </w:r>
      <w:r w:rsidRPr="005E4A7E">
        <w:rPr>
          <w:rFonts w:asciiTheme="minorHAnsi" w:hAnsiTheme="minorHAnsi"/>
          <w:sz w:val="24"/>
          <w:szCs w:val="24"/>
          <w:lang w:val="en-US"/>
        </w:rPr>
        <w:t xml:space="preserve"> 29.</w:t>
      </w:r>
      <w:r w:rsidR="006025E5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E4642A" w:rsidRPr="00E4642A">
        <w:rPr>
          <w:rFonts w:asciiTheme="minorHAnsi" w:hAnsiTheme="minorHAnsi"/>
          <w:sz w:val="24"/>
          <w:szCs w:val="24"/>
          <w:lang w:val="en-US"/>
        </w:rPr>
        <w:t xml:space="preserve">     </w:t>
      </w:r>
      <w:r w:rsidR="006025E5">
        <w:rPr>
          <w:rFonts w:asciiTheme="minorHAnsi" w:hAnsiTheme="minorHAnsi"/>
          <w:sz w:val="24"/>
          <w:szCs w:val="24"/>
          <w:lang w:val="de-DE"/>
        </w:rPr>
        <w:t>Wiederbau in russischen Städten // JSG-Nachrichten (Graz</w:t>
      </w:r>
      <w:proofErr w:type="gramStart"/>
      <w:r w:rsidR="006025E5">
        <w:rPr>
          <w:rFonts w:asciiTheme="minorHAnsi" w:hAnsiTheme="minorHAnsi"/>
          <w:sz w:val="24"/>
          <w:szCs w:val="24"/>
          <w:lang w:val="de-DE"/>
        </w:rPr>
        <w:t>).—</w:t>
      </w:r>
      <w:proofErr w:type="gramEnd"/>
      <w:r w:rsidR="006025E5">
        <w:rPr>
          <w:rFonts w:asciiTheme="minorHAnsi" w:hAnsiTheme="minorHAnsi"/>
          <w:sz w:val="24"/>
          <w:szCs w:val="24"/>
          <w:lang w:val="de-DE"/>
        </w:rPr>
        <w:t xml:space="preserve"> 1993.— № 3/4.— S. 10</w:t>
      </w:r>
      <w:r w:rsidRPr="00E4642A">
        <w:rPr>
          <w:rFonts w:asciiTheme="minorHAnsi" w:hAnsiTheme="minorHAnsi"/>
          <w:sz w:val="24"/>
          <w:szCs w:val="24"/>
          <w:lang w:val="en-US"/>
        </w:rPr>
        <w:t xml:space="preserve">  </w:t>
      </w:r>
      <w:r w:rsidR="006025E5">
        <w:rPr>
          <w:rFonts w:asciiTheme="minorHAnsi" w:hAnsiTheme="minorHAnsi"/>
          <w:sz w:val="24"/>
          <w:szCs w:val="24"/>
          <w:lang w:val="de-DE"/>
        </w:rPr>
        <w:t>–</w:t>
      </w:r>
      <w:r>
        <w:rPr>
          <w:rFonts w:asciiTheme="minorHAnsi" w:hAnsiTheme="minorHAnsi"/>
          <w:sz w:val="24"/>
          <w:szCs w:val="24"/>
        </w:rPr>
        <w:t xml:space="preserve">  15 </w:t>
      </w:r>
      <w:r w:rsidR="006025E5">
        <w:rPr>
          <w:rFonts w:asciiTheme="minorHAnsi" w:hAnsiTheme="minorHAnsi"/>
          <w:sz w:val="24"/>
          <w:szCs w:val="24"/>
        </w:rPr>
        <w:t>«Работы по воссозданию в русских городах».</w:t>
      </w:r>
    </w:p>
    <w:p w14:paraId="324778F0" w14:textId="77777777" w:rsidR="006025E5" w:rsidRDefault="006025E5" w:rsidP="00E6289A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14:paraId="7C7FF183" w14:textId="77777777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1994</w:t>
      </w:r>
    </w:p>
    <w:p w14:paraId="15D57F2F" w14:textId="77777777" w:rsidR="00F028B8" w:rsidRPr="00F028B8" w:rsidRDefault="006025E5" w:rsidP="00F028B8">
      <w:pPr>
        <w:pStyle w:val="a9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5E4A7E">
        <w:rPr>
          <w:rFonts w:asciiTheme="minorHAnsi" w:hAnsiTheme="minorHAnsi"/>
          <w:sz w:val="24"/>
          <w:szCs w:val="24"/>
        </w:rPr>
        <w:t xml:space="preserve">Ивангород — первое окно в Европу // Петербургские чтения: Науч. конф. </w:t>
      </w:r>
      <w:r w:rsidRPr="00F028B8">
        <w:rPr>
          <w:rFonts w:asciiTheme="minorHAnsi" w:hAnsiTheme="minorHAnsi"/>
          <w:sz w:val="24"/>
          <w:szCs w:val="24"/>
          <w:lang w:val="en-US"/>
        </w:rPr>
        <w:t>13–15 </w:t>
      </w:r>
      <w:r w:rsidRPr="005E4A7E">
        <w:rPr>
          <w:rFonts w:asciiTheme="minorHAnsi" w:hAnsiTheme="minorHAnsi"/>
          <w:sz w:val="24"/>
          <w:szCs w:val="24"/>
        </w:rPr>
        <w:t>апр</w:t>
      </w:r>
      <w:r w:rsidRPr="00F028B8">
        <w:rPr>
          <w:rFonts w:asciiTheme="minorHAnsi" w:hAnsiTheme="minorHAnsi"/>
          <w:sz w:val="24"/>
          <w:szCs w:val="24"/>
          <w:lang w:val="en-US"/>
        </w:rPr>
        <w:t>. 1994 </w:t>
      </w:r>
      <w:r w:rsidRPr="005E4A7E">
        <w:rPr>
          <w:rFonts w:asciiTheme="minorHAnsi" w:hAnsiTheme="minorHAnsi"/>
          <w:sz w:val="24"/>
          <w:szCs w:val="24"/>
        </w:rPr>
        <w:t>г</w:t>
      </w:r>
      <w:r w:rsidRPr="00F028B8">
        <w:rPr>
          <w:rFonts w:asciiTheme="minorHAnsi" w:hAnsiTheme="minorHAnsi"/>
          <w:sz w:val="24"/>
          <w:szCs w:val="24"/>
          <w:lang w:val="en-US"/>
        </w:rPr>
        <w:t xml:space="preserve">.: </w:t>
      </w:r>
      <w:r w:rsidRPr="005E4A7E">
        <w:rPr>
          <w:rFonts w:asciiTheme="minorHAnsi" w:hAnsiTheme="minorHAnsi"/>
          <w:sz w:val="24"/>
          <w:szCs w:val="24"/>
        </w:rPr>
        <w:t>Петербург</w:t>
      </w:r>
      <w:r w:rsidRPr="00F028B8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5E4A7E">
        <w:rPr>
          <w:rFonts w:asciiTheme="minorHAnsi" w:hAnsiTheme="minorHAnsi"/>
          <w:sz w:val="24"/>
          <w:szCs w:val="24"/>
        </w:rPr>
        <w:t>и</w:t>
      </w:r>
      <w:r w:rsidRPr="00F028B8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 w:rsidRPr="005E4A7E">
        <w:rPr>
          <w:rFonts w:asciiTheme="minorHAnsi" w:hAnsiTheme="minorHAnsi"/>
          <w:sz w:val="24"/>
          <w:szCs w:val="24"/>
        </w:rPr>
        <w:t>Россия</w:t>
      </w:r>
      <w:r w:rsidRPr="00F028B8">
        <w:rPr>
          <w:rFonts w:asciiTheme="minorHAnsi" w:hAnsiTheme="minorHAnsi"/>
          <w:sz w:val="24"/>
          <w:szCs w:val="24"/>
          <w:lang w:val="en-US"/>
        </w:rPr>
        <w:t>.—</w:t>
      </w:r>
      <w:proofErr w:type="gramEnd"/>
      <w:r w:rsidRPr="00F028B8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5E4A7E">
        <w:rPr>
          <w:rFonts w:asciiTheme="minorHAnsi" w:hAnsiTheme="minorHAnsi"/>
          <w:sz w:val="24"/>
          <w:szCs w:val="24"/>
        </w:rPr>
        <w:t>СПб</w:t>
      </w:r>
      <w:r w:rsidRPr="00F028B8">
        <w:rPr>
          <w:rFonts w:asciiTheme="minorHAnsi" w:hAnsiTheme="minorHAnsi"/>
          <w:sz w:val="24"/>
          <w:szCs w:val="24"/>
          <w:lang w:val="en-US"/>
        </w:rPr>
        <w:t xml:space="preserve">., 1994.— </w:t>
      </w:r>
      <w:r w:rsidRPr="005E4A7E">
        <w:rPr>
          <w:rFonts w:asciiTheme="minorHAnsi" w:hAnsiTheme="minorHAnsi"/>
          <w:sz w:val="24"/>
          <w:szCs w:val="24"/>
        </w:rPr>
        <w:t>С</w:t>
      </w:r>
      <w:r w:rsidRPr="00F028B8">
        <w:rPr>
          <w:rFonts w:asciiTheme="minorHAnsi" w:hAnsiTheme="minorHAnsi"/>
          <w:sz w:val="24"/>
          <w:szCs w:val="24"/>
          <w:lang w:val="en-US"/>
        </w:rPr>
        <w:t>. 69–72.</w:t>
      </w:r>
      <w:r w:rsidR="005E4A7E" w:rsidRPr="00F028B8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3DDEF5F3" w14:textId="5951DD68" w:rsidR="006025E5" w:rsidRPr="00F028B8" w:rsidRDefault="005E4A7E" w:rsidP="00F028B8">
      <w:pPr>
        <w:pStyle w:val="a9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F028B8">
        <w:rPr>
          <w:rFonts w:asciiTheme="minorHAnsi" w:hAnsiTheme="minorHAnsi"/>
          <w:sz w:val="24"/>
          <w:szCs w:val="24"/>
          <w:lang w:val="en-US"/>
        </w:rPr>
        <w:t xml:space="preserve"> P</w:t>
      </w:r>
      <w:r w:rsidR="006025E5" w:rsidRPr="00F028B8">
        <w:rPr>
          <w:rFonts w:asciiTheme="minorHAnsi" w:hAnsiTheme="minorHAnsi"/>
          <w:sz w:val="24"/>
          <w:szCs w:val="24"/>
          <w:lang w:val="fr-FR"/>
        </w:rPr>
        <w:t xml:space="preserve">roblèmes de la reconstitution des monuments architecturaux et historiques perdus </w:t>
      </w:r>
      <w:r w:rsidRPr="00F028B8">
        <w:rPr>
          <w:rFonts w:asciiTheme="minorHAnsi" w:hAnsiTheme="minorHAnsi"/>
          <w:sz w:val="24"/>
          <w:szCs w:val="24"/>
          <w:lang w:val="fr-FR"/>
        </w:rPr>
        <w:t xml:space="preserve">      </w:t>
      </w:r>
      <w:r w:rsidR="006025E5" w:rsidRPr="00F028B8">
        <w:rPr>
          <w:rFonts w:asciiTheme="minorHAnsi" w:hAnsiTheme="minorHAnsi"/>
          <w:sz w:val="24"/>
          <w:szCs w:val="24"/>
          <w:lang w:val="fr-FR"/>
        </w:rPr>
        <w:t>// La métropole dans son hinterland: la reconquête de la ville et da sa région. Actes du</w:t>
      </w:r>
      <w:r w:rsidR="006025E5" w:rsidRPr="00F028B8">
        <w:rPr>
          <w:rFonts w:asciiTheme="minorHAnsi" w:hAnsiTheme="minorHAnsi"/>
          <w:sz w:val="24"/>
          <w:szCs w:val="24"/>
          <w:lang w:val="en-US"/>
        </w:rPr>
        <w:t xml:space="preserve"> 3</w:t>
      </w:r>
      <w:r w:rsidR="006025E5" w:rsidRPr="00F028B8">
        <w:rPr>
          <w:rFonts w:asciiTheme="minorHAnsi" w:hAnsiTheme="minorHAnsi"/>
          <w:sz w:val="24"/>
          <w:szCs w:val="24"/>
          <w:lang w:val="fr-FR"/>
        </w:rPr>
        <w:t>me colloque europ</w:t>
      </w:r>
      <w:r w:rsidR="006025E5" w:rsidRPr="00F028B8">
        <w:rPr>
          <w:rFonts w:asciiTheme="minorHAnsi" w:hAnsiTheme="minorHAnsi"/>
          <w:sz w:val="24"/>
          <w:szCs w:val="24"/>
          <w:lang w:val="en-US"/>
        </w:rPr>
        <w:t>é</w:t>
      </w:r>
      <w:r w:rsidR="006025E5" w:rsidRPr="00F028B8">
        <w:rPr>
          <w:rFonts w:asciiTheme="minorHAnsi" w:hAnsiTheme="minorHAnsi"/>
          <w:sz w:val="24"/>
          <w:szCs w:val="24"/>
          <w:lang w:val="fr-FR"/>
        </w:rPr>
        <w:t>en</w:t>
      </w:r>
      <w:r w:rsidR="006025E5" w:rsidRPr="00F028B8">
        <w:rPr>
          <w:rFonts w:asciiTheme="minorHAnsi" w:hAnsiTheme="minorHAnsi"/>
          <w:sz w:val="24"/>
          <w:szCs w:val="24"/>
          <w:lang w:val="en-US"/>
        </w:rPr>
        <w:t>.— SPb., 1994.— P. 20–25.</w:t>
      </w:r>
      <w:r w:rsidRPr="00F028B8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6025E5" w:rsidRPr="00F028B8">
        <w:rPr>
          <w:rFonts w:asciiTheme="minorHAnsi" w:hAnsiTheme="minorHAnsi"/>
          <w:sz w:val="24"/>
          <w:szCs w:val="24"/>
        </w:rPr>
        <w:t>«Проблемы восстановления утраченных архитектурных и исторических памятников»</w:t>
      </w:r>
    </w:p>
    <w:p w14:paraId="450A0C90" w14:textId="77777777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1995</w:t>
      </w:r>
    </w:p>
    <w:p w14:paraId="275763F4" w14:textId="3BA391B8" w:rsidR="006025E5" w:rsidRDefault="005E4A7E" w:rsidP="00E6289A">
      <w:pPr>
        <w:jc w:val="both"/>
        <w:rPr>
          <w:rFonts w:asciiTheme="minorHAnsi" w:hAnsiTheme="minorHAnsi"/>
          <w:sz w:val="24"/>
          <w:szCs w:val="24"/>
        </w:rPr>
      </w:pPr>
      <w:r w:rsidRPr="005E4A7E">
        <w:rPr>
          <w:rFonts w:asciiTheme="minorHAnsi" w:hAnsiTheme="minorHAnsi"/>
          <w:sz w:val="24"/>
          <w:szCs w:val="24"/>
        </w:rPr>
        <w:t xml:space="preserve">        32. </w:t>
      </w:r>
      <w:r w:rsidR="006025E5">
        <w:rPr>
          <w:rFonts w:asciiTheme="minorHAnsi" w:hAnsiTheme="minorHAnsi"/>
          <w:sz w:val="24"/>
          <w:szCs w:val="24"/>
        </w:rPr>
        <w:t xml:space="preserve">Градостроительные аспекты развития Старой Ладоги // Чтения памяти Н. Е. </w:t>
      </w:r>
      <w:r w:rsidR="006A49A3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6025E5">
        <w:rPr>
          <w:rFonts w:asciiTheme="minorHAnsi" w:hAnsiTheme="minorHAnsi"/>
          <w:sz w:val="24"/>
          <w:szCs w:val="24"/>
        </w:rPr>
        <w:t>Бранденбурга.—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СПб., 1995.— С. 121–131.</w:t>
      </w:r>
    </w:p>
    <w:p w14:paraId="5EA24BD3" w14:textId="1117B0BC" w:rsidR="006025E5" w:rsidRDefault="00890442" w:rsidP="00E6289A">
      <w:pPr>
        <w:jc w:val="both"/>
        <w:rPr>
          <w:rFonts w:asciiTheme="minorHAnsi" w:hAnsiTheme="minorHAnsi"/>
          <w:sz w:val="24"/>
          <w:szCs w:val="24"/>
        </w:rPr>
      </w:pPr>
      <w:r w:rsidRPr="00890442">
        <w:rPr>
          <w:rFonts w:asciiTheme="minorHAnsi" w:hAnsiTheme="minorHAnsi"/>
          <w:sz w:val="24"/>
          <w:szCs w:val="24"/>
        </w:rPr>
        <w:t xml:space="preserve">        33. </w:t>
      </w:r>
      <w:r w:rsidR="006025E5">
        <w:rPr>
          <w:rFonts w:asciiTheme="minorHAnsi" w:hAnsiTheme="minorHAnsi"/>
          <w:sz w:val="24"/>
          <w:szCs w:val="24"/>
        </w:rPr>
        <w:t xml:space="preserve"> Еще раз о хронологии каменного строительства во Пскове и Ладоге середины </w:t>
      </w:r>
      <w:r w:rsidR="006025E5">
        <w:rPr>
          <w:rFonts w:asciiTheme="minorHAnsi" w:hAnsiTheme="minorHAnsi"/>
          <w:sz w:val="24"/>
          <w:szCs w:val="24"/>
          <w:lang w:val="en-US"/>
        </w:rPr>
        <w:t>XII </w:t>
      </w:r>
      <w:r w:rsidR="006025E5">
        <w:rPr>
          <w:rFonts w:asciiTheme="minorHAnsi" w:hAnsiTheme="minorHAnsi"/>
          <w:sz w:val="24"/>
          <w:szCs w:val="24"/>
        </w:rPr>
        <w:t xml:space="preserve">в. // Искусство Руси и стран византийского мира </w:t>
      </w:r>
      <w:r w:rsidR="006025E5">
        <w:rPr>
          <w:rFonts w:asciiTheme="minorHAnsi" w:hAnsiTheme="minorHAnsi"/>
          <w:sz w:val="24"/>
          <w:szCs w:val="24"/>
          <w:lang w:val="en-US"/>
        </w:rPr>
        <w:t>XII</w:t>
      </w:r>
      <w:r w:rsidR="006025E5">
        <w:rPr>
          <w:rFonts w:asciiTheme="minorHAnsi" w:hAnsiTheme="minorHAnsi"/>
          <w:sz w:val="24"/>
          <w:szCs w:val="24"/>
        </w:rPr>
        <w:t xml:space="preserve"> века: Тез. докл. конф., Москва, сент. 1995 г.— СПб., 1995.— С. 28–30.</w:t>
      </w:r>
    </w:p>
    <w:p w14:paraId="29925B0C" w14:textId="3C136C0F" w:rsidR="006025E5" w:rsidRDefault="00890442" w:rsidP="00E6289A">
      <w:pPr>
        <w:jc w:val="both"/>
        <w:rPr>
          <w:rFonts w:asciiTheme="minorHAnsi" w:hAnsiTheme="minorHAnsi"/>
          <w:sz w:val="24"/>
          <w:szCs w:val="24"/>
        </w:rPr>
      </w:pPr>
      <w:r w:rsidRPr="00890442">
        <w:rPr>
          <w:rFonts w:asciiTheme="minorHAnsi" w:hAnsiTheme="minorHAnsi"/>
          <w:sz w:val="24"/>
          <w:szCs w:val="24"/>
        </w:rPr>
        <w:t xml:space="preserve">        34.</w:t>
      </w:r>
      <w:r w:rsidR="006025E5">
        <w:rPr>
          <w:rFonts w:asciiTheme="minorHAnsi" w:hAnsiTheme="minorHAnsi"/>
          <w:sz w:val="24"/>
          <w:szCs w:val="24"/>
        </w:rPr>
        <w:t xml:space="preserve"> Итальянские мастера — строители Ивангородской крепости // Новгородский исторический сборник / Новг. ист.-архитектур. музей-</w:t>
      </w:r>
      <w:proofErr w:type="gramStart"/>
      <w:r w:rsidR="006025E5">
        <w:rPr>
          <w:rFonts w:asciiTheme="minorHAnsi" w:hAnsiTheme="minorHAnsi"/>
          <w:sz w:val="24"/>
          <w:szCs w:val="24"/>
        </w:rPr>
        <w:t>заповедник.—</w:t>
      </w:r>
      <w:proofErr w:type="gramEnd"/>
      <w:r w:rsidR="006025E5">
        <w:rPr>
          <w:rFonts w:asciiTheme="minorHAnsi" w:hAnsiTheme="minorHAnsi"/>
          <w:sz w:val="24"/>
          <w:szCs w:val="24"/>
        </w:rPr>
        <w:t>Вып. 5 (15).— СПб., 1995.— С. 184–202.</w:t>
      </w:r>
    </w:p>
    <w:p w14:paraId="7A6F0010" w14:textId="54B47C44" w:rsidR="006025E5" w:rsidRDefault="00890442" w:rsidP="00E6289A">
      <w:pPr>
        <w:jc w:val="both"/>
        <w:rPr>
          <w:rFonts w:asciiTheme="minorHAnsi" w:hAnsiTheme="minorHAnsi"/>
          <w:sz w:val="24"/>
          <w:szCs w:val="24"/>
        </w:rPr>
      </w:pPr>
      <w:r w:rsidRPr="00890442">
        <w:rPr>
          <w:rFonts w:asciiTheme="minorHAnsi" w:hAnsiTheme="minorHAnsi"/>
          <w:sz w:val="24"/>
          <w:szCs w:val="24"/>
        </w:rPr>
        <w:t xml:space="preserve">        35. </w:t>
      </w:r>
      <w:r w:rsidR="00E4642A">
        <w:rPr>
          <w:rFonts w:asciiTheme="minorHAnsi" w:hAnsiTheme="minorHAnsi"/>
          <w:sz w:val="24"/>
          <w:szCs w:val="24"/>
        </w:rPr>
        <w:t xml:space="preserve">  </w:t>
      </w:r>
      <w:r w:rsidR="006025E5">
        <w:rPr>
          <w:rFonts w:asciiTheme="minorHAnsi" w:hAnsiTheme="minorHAnsi"/>
          <w:sz w:val="24"/>
          <w:szCs w:val="24"/>
        </w:rPr>
        <w:t xml:space="preserve">Успенская церковь Ивангорода // Реставрация и архитектурная археология: Новые материалы и исслед. / ВНИИ теории архитектуры и </w:t>
      </w:r>
      <w:proofErr w:type="gramStart"/>
      <w:r w:rsidR="006025E5">
        <w:rPr>
          <w:rFonts w:asciiTheme="minorHAnsi" w:hAnsiTheme="minorHAnsi"/>
          <w:sz w:val="24"/>
          <w:szCs w:val="24"/>
        </w:rPr>
        <w:t>градостроительства.—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Вып. 2.— М., 1995.— С. 117–133.— (</w:t>
      </w:r>
      <w:r w:rsidR="006025E5" w:rsidRPr="00890442">
        <w:rPr>
          <w:rFonts w:asciiTheme="minorHAnsi" w:hAnsiTheme="minorHAnsi"/>
          <w:i/>
          <w:iCs/>
          <w:sz w:val="24"/>
          <w:szCs w:val="24"/>
        </w:rPr>
        <w:t>В соавт. с Д. А. Петровым и И. А. Хаустовой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24D7D59A" w14:textId="77777777" w:rsidR="00F028B8" w:rsidRDefault="00F028B8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C8D8D27" w14:textId="77777777" w:rsidR="00F028B8" w:rsidRDefault="00F028B8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E512377" w14:textId="77777777" w:rsidR="00F028B8" w:rsidRDefault="00F028B8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EBCF5B" w14:textId="5D6D1F28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1996</w:t>
      </w:r>
    </w:p>
    <w:p w14:paraId="743AB2BA" w14:textId="26771163" w:rsidR="006025E5" w:rsidRDefault="00890442" w:rsidP="00F028B8">
      <w:pPr>
        <w:jc w:val="right"/>
        <w:rPr>
          <w:rFonts w:asciiTheme="minorHAnsi" w:hAnsiTheme="minorHAnsi"/>
          <w:sz w:val="24"/>
          <w:szCs w:val="24"/>
        </w:rPr>
      </w:pPr>
      <w:r w:rsidRPr="00890442">
        <w:rPr>
          <w:rFonts w:asciiTheme="minorHAnsi" w:hAnsiTheme="minorHAnsi"/>
          <w:sz w:val="24"/>
          <w:szCs w:val="24"/>
        </w:rPr>
        <w:t xml:space="preserve">        36. </w:t>
      </w:r>
      <w:r w:rsidR="00E4642A">
        <w:rPr>
          <w:rFonts w:asciiTheme="minorHAnsi" w:hAnsiTheme="minorHAnsi"/>
          <w:sz w:val="24"/>
          <w:szCs w:val="24"/>
        </w:rPr>
        <w:t xml:space="preserve">        </w:t>
      </w:r>
      <w:r w:rsidR="006025E5">
        <w:rPr>
          <w:rFonts w:asciiTheme="minorHAnsi" w:hAnsiTheme="minorHAnsi"/>
          <w:sz w:val="24"/>
          <w:szCs w:val="24"/>
        </w:rPr>
        <w:t xml:space="preserve">Гостиные дворы Архангельска: эволюция композиции // Архитектура </w:t>
      </w:r>
      <w:proofErr w:type="gramStart"/>
      <w:r w:rsidR="006025E5">
        <w:rPr>
          <w:rFonts w:asciiTheme="minorHAnsi" w:hAnsiTheme="minorHAnsi"/>
          <w:sz w:val="24"/>
          <w:szCs w:val="24"/>
        </w:rPr>
        <w:t>мира.—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Вып. 5.— М., 1996.— С. 123–131.</w:t>
      </w:r>
    </w:p>
    <w:p w14:paraId="6DC5D7E2" w14:textId="2F241079" w:rsidR="006025E5" w:rsidRDefault="00890442" w:rsidP="00F028B8">
      <w:pPr>
        <w:jc w:val="right"/>
        <w:rPr>
          <w:rFonts w:asciiTheme="minorHAnsi" w:hAnsiTheme="minorHAnsi"/>
          <w:sz w:val="24"/>
          <w:szCs w:val="24"/>
        </w:rPr>
      </w:pPr>
      <w:r w:rsidRPr="00890442">
        <w:rPr>
          <w:rFonts w:asciiTheme="minorHAnsi" w:hAnsiTheme="minorHAnsi"/>
          <w:sz w:val="24"/>
          <w:szCs w:val="24"/>
        </w:rPr>
        <w:t xml:space="preserve">        37</w:t>
      </w:r>
      <w:r w:rsidR="00E4642A">
        <w:rPr>
          <w:rFonts w:asciiTheme="minorHAnsi" w:hAnsiTheme="minorHAnsi"/>
          <w:sz w:val="24"/>
          <w:szCs w:val="24"/>
        </w:rPr>
        <w:t xml:space="preserve">.       </w:t>
      </w:r>
      <w:r w:rsidR="006025E5">
        <w:rPr>
          <w:rFonts w:asciiTheme="minorHAnsi" w:hAnsiTheme="minorHAnsi"/>
          <w:sz w:val="24"/>
          <w:szCs w:val="24"/>
        </w:rPr>
        <w:t xml:space="preserve"> О времени строительства Ладожской крепости // Архитектурное </w:t>
      </w:r>
      <w:proofErr w:type="gramStart"/>
      <w:r w:rsidR="006025E5">
        <w:rPr>
          <w:rFonts w:asciiTheme="minorHAnsi" w:hAnsiTheme="minorHAnsi"/>
          <w:sz w:val="24"/>
          <w:szCs w:val="24"/>
        </w:rPr>
        <w:t>наследство.—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Вып. 40.— М., 1996.— С. 51–55. </w:t>
      </w:r>
      <w:r w:rsidR="006025E5">
        <w:rPr>
          <w:rFonts w:ascii="Calibri" w:hAnsi="Calibri"/>
          <w:sz w:val="24"/>
          <w:szCs w:val="24"/>
        </w:rPr>
        <w:sym w:font="Symbol" w:char="002D"/>
      </w:r>
      <w:r w:rsidR="006025E5">
        <w:rPr>
          <w:rFonts w:asciiTheme="minorHAnsi" w:hAnsiTheme="minorHAnsi"/>
          <w:sz w:val="24"/>
          <w:szCs w:val="24"/>
        </w:rPr>
        <w:t xml:space="preserve"> (</w:t>
      </w:r>
      <w:r w:rsidR="006025E5" w:rsidRPr="00890442">
        <w:rPr>
          <w:rFonts w:asciiTheme="minorHAnsi" w:hAnsiTheme="minorHAnsi"/>
          <w:i/>
          <w:iCs/>
          <w:sz w:val="24"/>
          <w:szCs w:val="24"/>
        </w:rPr>
        <w:t>В соавт. с М.И. Колядой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59AA6EC0" w14:textId="65B9E23D" w:rsidR="006A49A3" w:rsidRDefault="00E4642A" w:rsidP="00E6289A">
      <w:pPr>
        <w:pStyle w:val="a9"/>
        <w:numPr>
          <w:ilvl w:val="0"/>
          <w:numId w:val="11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 w:rsidRPr="00890442">
        <w:rPr>
          <w:rFonts w:asciiTheme="minorHAnsi" w:hAnsiTheme="minorHAnsi"/>
          <w:sz w:val="24"/>
          <w:szCs w:val="24"/>
        </w:rPr>
        <w:t>О датировке каменной крепости в Старой Ладоге // Проблемы изучения</w:t>
      </w:r>
      <w:r w:rsidR="00890442" w:rsidRPr="00890442">
        <w:rPr>
          <w:rFonts w:asciiTheme="minorHAnsi" w:hAnsiTheme="minorHAnsi"/>
          <w:sz w:val="24"/>
          <w:szCs w:val="24"/>
        </w:rPr>
        <w:t xml:space="preserve"> древне</w:t>
      </w:r>
      <w:r w:rsidR="006025E5" w:rsidRPr="00890442">
        <w:rPr>
          <w:rFonts w:asciiTheme="minorHAnsi" w:hAnsiTheme="minorHAnsi"/>
          <w:sz w:val="24"/>
          <w:szCs w:val="24"/>
        </w:rPr>
        <w:t>русского зодчества: (По материалам архитектур.-археол. чтений, посвящ. памяти П. А. Раппопорта, 15–19 янв. 1990 г</w:t>
      </w:r>
      <w:r w:rsidR="006025E5" w:rsidRPr="00890442">
        <w:rPr>
          <w:rFonts w:asciiTheme="minorHAnsi" w:hAnsiTheme="minorHAnsi"/>
          <w:sz w:val="24"/>
          <w:szCs w:val="24"/>
          <w:u w:val="single"/>
        </w:rPr>
        <w:t>.</w:t>
      </w:r>
      <w:r w:rsidR="006025E5" w:rsidRPr="00890442">
        <w:rPr>
          <w:rFonts w:asciiTheme="minorHAnsi" w:hAnsiTheme="minorHAnsi"/>
          <w:sz w:val="24"/>
          <w:szCs w:val="24"/>
        </w:rPr>
        <w:t>).— СПб., 1996.— С. 146–148.— (</w:t>
      </w:r>
      <w:r w:rsidR="006025E5" w:rsidRPr="00A0512B">
        <w:rPr>
          <w:rFonts w:asciiTheme="minorHAnsi" w:hAnsiTheme="minorHAnsi"/>
          <w:i/>
          <w:iCs/>
          <w:sz w:val="24"/>
          <w:szCs w:val="24"/>
        </w:rPr>
        <w:t>В соавт. с М. И. Колядой</w:t>
      </w:r>
      <w:r w:rsidR="006025E5" w:rsidRPr="00890442">
        <w:rPr>
          <w:rFonts w:asciiTheme="minorHAnsi" w:hAnsiTheme="minorHAnsi"/>
          <w:sz w:val="24"/>
          <w:szCs w:val="24"/>
        </w:rPr>
        <w:t>)</w:t>
      </w:r>
      <w:r w:rsidR="00A0512B" w:rsidRPr="00061E7A">
        <w:rPr>
          <w:rFonts w:asciiTheme="minorHAnsi" w:hAnsiTheme="minorHAnsi"/>
          <w:sz w:val="24"/>
          <w:szCs w:val="24"/>
        </w:rPr>
        <w:t xml:space="preserve"> </w:t>
      </w:r>
      <w:r w:rsidR="00061E7A">
        <w:rPr>
          <w:rFonts w:asciiTheme="minorHAnsi" w:hAnsiTheme="minorHAnsi"/>
          <w:sz w:val="24"/>
          <w:szCs w:val="24"/>
        </w:rPr>
        <w:t xml:space="preserve">    </w:t>
      </w:r>
    </w:p>
    <w:p w14:paraId="17EAA542" w14:textId="1629ECD1" w:rsidR="006025E5" w:rsidRPr="00061E7A" w:rsidRDefault="00E4642A" w:rsidP="00E6289A">
      <w:pPr>
        <w:pStyle w:val="a9"/>
        <w:numPr>
          <w:ilvl w:val="0"/>
          <w:numId w:val="11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A0512B" w:rsidRPr="00061E7A">
        <w:rPr>
          <w:rFonts w:asciiTheme="minorHAnsi" w:hAnsiTheme="minorHAnsi"/>
          <w:sz w:val="24"/>
          <w:szCs w:val="24"/>
        </w:rPr>
        <w:t>П</w:t>
      </w:r>
      <w:r w:rsidR="006025E5" w:rsidRPr="00061E7A">
        <w:rPr>
          <w:rFonts w:asciiTheme="minorHAnsi" w:hAnsiTheme="minorHAnsi"/>
          <w:sz w:val="24"/>
          <w:szCs w:val="24"/>
        </w:rPr>
        <w:t xml:space="preserve">анорама Выборга на рисунке Эрика Дальберга и гравюре </w:t>
      </w:r>
      <w:proofErr w:type="gramStart"/>
      <w:r w:rsidR="006025E5" w:rsidRPr="00061E7A">
        <w:rPr>
          <w:rFonts w:asciiTheme="minorHAnsi" w:hAnsiTheme="minorHAnsi"/>
          <w:sz w:val="24"/>
          <w:szCs w:val="24"/>
        </w:rPr>
        <w:t>Яна  ван</w:t>
      </w:r>
      <w:proofErr w:type="gramEnd"/>
      <w:r w:rsidR="006025E5" w:rsidRPr="00061E7A">
        <w:rPr>
          <w:rFonts w:asciiTheme="minorHAnsi" w:hAnsiTheme="minorHAnsi"/>
          <w:sz w:val="24"/>
          <w:szCs w:val="24"/>
        </w:rPr>
        <w:t xml:space="preserve"> Авеелена // Памятники культуры. Новые открытия: Ежегодник, 1995.— М., 1996.— С. 448–453.</w:t>
      </w:r>
    </w:p>
    <w:p w14:paraId="6B22B7CD" w14:textId="1391B574" w:rsidR="006025E5" w:rsidRPr="00A0512B" w:rsidRDefault="00E4642A" w:rsidP="00E6289A">
      <w:pPr>
        <w:pStyle w:val="a9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 w:rsidRPr="00A0512B">
        <w:rPr>
          <w:rFonts w:asciiTheme="minorHAnsi" w:hAnsiTheme="minorHAnsi"/>
          <w:sz w:val="24"/>
          <w:szCs w:val="24"/>
        </w:rPr>
        <w:t>Шведские крепости вокруг Петербурга // Швеция и Санкт-Петербург: Третий науч. семинар, 10–11 окт. 1996 г.: Тез. докл.</w:t>
      </w:r>
      <w:r w:rsidR="00F028B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025E5" w:rsidRPr="00A0512B">
        <w:rPr>
          <w:rFonts w:asciiTheme="minorHAnsi" w:hAnsiTheme="minorHAnsi"/>
          <w:sz w:val="24"/>
          <w:szCs w:val="24"/>
        </w:rPr>
        <w:t>—</w:t>
      </w:r>
      <w:proofErr w:type="gramEnd"/>
      <w:r w:rsidR="006025E5" w:rsidRPr="00A0512B">
        <w:rPr>
          <w:rFonts w:asciiTheme="minorHAnsi" w:hAnsiTheme="minorHAnsi"/>
          <w:sz w:val="24"/>
          <w:szCs w:val="24"/>
        </w:rPr>
        <w:t xml:space="preserve"> СПб., 1996.— С. 8–18.</w:t>
      </w:r>
    </w:p>
    <w:p w14:paraId="3DBE3C27" w14:textId="77777777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1997</w:t>
      </w:r>
    </w:p>
    <w:p w14:paraId="66B3927E" w14:textId="3973AED4" w:rsidR="006025E5" w:rsidRDefault="006025E5" w:rsidP="00E6289A">
      <w:pPr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4642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История Ивангорода в конце </w:t>
      </w:r>
      <w:r>
        <w:rPr>
          <w:rFonts w:asciiTheme="minorHAnsi" w:hAnsiTheme="minorHAnsi"/>
          <w:sz w:val="24"/>
          <w:szCs w:val="24"/>
          <w:lang w:val="en-US"/>
        </w:rPr>
        <w:t>XV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  <w:lang w:val="en-US"/>
        </w:rPr>
        <w:t>XVI </w:t>
      </w:r>
      <w:r>
        <w:rPr>
          <w:rFonts w:asciiTheme="minorHAnsi" w:hAnsiTheme="minorHAnsi"/>
          <w:sz w:val="24"/>
          <w:szCs w:val="24"/>
        </w:rPr>
        <w:t>вв. и крепостное строительство на Руси с участием итальянских мастеров // Крепость Ивангород. Новые открытия: Сб. ст.— СПб., 1997.— С. 13–63.</w:t>
      </w:r>
    </w:p>
    <w:p w14:paraId="1207E05D" w14:textId="59DFDDA8" w:rsidR="006025E5" w:rsidRDefault="00E4642A" w:rsidP="00E6289A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 xml:space="preserve"> История строительства Ивангородской крепости и внешняя политика России конца </w:t>
      </w:r>
      <w:r w:rsidR="006025E5">
        <w:rPr>
          <w:rFonts w:asciiTheme="minorHAnsi" w:hAnsiTheme="minorHAnsi"/>
          <w:sz w:val="24"/>
          <w:szCs w:val="24"/>
          <w:lang w:val="en-US"/>
        </w:rPr>
        <w:t>XV</w:t>
      </w:r>
      <w:r w:rsidR="006025E5">
        <w:rPr>
          <w:rFonts w:asciiTheme="minorHAnsi" w:hAnsiTheme="minorHAnsi"/>
          <w:sz w:val="24"/>
          <w:szCs w:val="24"/>
        </w:rPr>
        <w:t>–</w:t>
      </w:r>
      <w:r w:rsidR="006025E5">
        <w:rPr>
          <w:rFonts w:asciiTheme="minorHAnsi" w:hAnsiTheme="minorHAnsi"/>
          <w:sz w:val="24"/>
          <w:szCs w:val="24"/>
          <w:lang w:val="en-US"/>
        </w:rPr>
        <w:t>XVI </w:t>
      </w:r>
      <w:r w:rsidR="006025E5">
        <w:rPr>
          <w:rFonts w:asciiTheme="minorHAnsi" w:hAnsiTheme="minorHAnsi"/>
          <w:sz w:val="24"/>
          <w:szCs w:val="24"/>
        </w:rPr>
        <w:t xml:space="preserve">вв. // Древнерусское искусство. Исследования и </w:t>
      </w:r>
      <w:proofErr w:type="gramStart"/>
      <w:r w:rsidR="006025E5">
        <w:rPr>
          <w:rFonts w:asciiTheme="minorHAnsi" w:hAnsiTheme="minorHAnsi"/>
          <w:sz w:val="24"/>
          <w:szCs w:val="24"/>
        </w:rPr>
        <w:t>атрибуции.—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СПб., 1997.— С. 246–266.</w:t>
      </w:r>
    </w:p>
    <w:p w14:paraId="53371B89" w14:textId="3CED10A7" w:rsidR="006025E5" w:rsidRDefault="00E4642A" w:rsidP="00E6289A">
      <w:pPr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 Когда в Ивангороде построена Никольская церковь? // Крепость Ивангород. Новые открытия: Сб. ст. — СПб., 1997.— С. 164–</w:t>
      </w:r>
      <w:proofErr w:type="gramStart"/>
      <w:r w:rsidR="006025E5">
        <w:rPr>
          <w:rFonts w:asciiTheme="minorHAnsi" w:hAnsiTheme="minorHAnsi"/>
          <w:sz w:val="24"/>
          <w:szCs w:val="24"/>
        </w:rPr>
        <w:t>176.—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(</w:t>
      </w:r>
      <w:r w:rsidR="006025E5" w:rsidRPr="00A0512B">
        <w:rPr>
          <w:rFonts w:asciiTheme="minorHAnsi" w:hAnsiTheme="minorHAnsi"/>
          <w:i/>
          <w:iCs/>
          <w:sz w:val="24"/>
          <w:szCs w:val="24"/>
        </w:rPr>
        <w:t>В соавт. с Д. А. Петровым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0428491D" w14:textId="56A17980" w:rsidR="006025E5" w:rsidRDefault="00E4642A" w:rsidP="00E6289A">
      <w:pPr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 Когда построена Ладожская крепость? // Новгородский исторический сборник / Новг. ист.-архитектур. музей-</w:t>
      </w:r>
      <w:proofErr w:type="gramStart"/>
      <w:r w:rsidR="006025E5">
        <w:rPr>
          <w:rFonts w:asciiTheme="minorHAnsi" w:hAnsiTheme="minorHAnsi"/>
          <w:sz w:val="24"/>
          <w:szCs w:val="24"/>
        </w:rPr>
        <w:t>заповедник.—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Вып.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 xml:space="preserve">6 (16).— СПб., 1997.— С. 175–181.— </w:t>
      </w:r>
      <w:r w:rsidR="00A0512B">
        <w:rPr>
          <w:rFonts w:asciiTheme="minorHAnsi" w:hAnsiTheme="minorHAnsi"/>
          <w:sz w:val="24"/>
          <w:szCs w:val="24"/>
        </w:rPr>
        <w:t>(</w:t>
      </w:r>
      <w:r w:rsidR="006025E5" w:rsidRPr="00A0512B">
        <w:rPr>
          <w:rFonts w:asciiTheme="minorHAnsi" w:hAnsiTheme="minorHAnsi"/>
          <w:i/>
          <w:iCs/>
          <w:sz w:val="24"/>
          <w:szCs w:val="24"/>
        </w:rPr>
        <w:t>В соавт</w:t>
      </w:r>
      <w:r w:rsidR="00A0512B" w:rsidRPr="00A0512B">
        <w:rPr>
          <w:rFonts w:asciiTheme="minorHAnsi" w:hAnsiTheme="minorHAnsi"/>
          <w:i/>
          <w:iCs/>
          <w:sz w:val="24"/>
          <w:szCs w:val="24"/>
        </w:rPr>
        <w:t>.</w:t>
      </w:r>
      <w:r w:rsidR="006025E5" w:rsidRPr="00A0512B">
        <w:rPr>
          <w:rFonts w:asciiTheme="minorHAnsi" w:hAnsiTheme="minorHAnsi"/>
          <w:i/>
          <w:iCs/>
          <w:sz w:val="24"/>
          <w:szCs w:val="24"/>
        </w:rPr>
        <w:t xml:space="preserve"> с М. И. Колядой</w:t>
      </w:r>
      <w:r w:rsidR="00A0512B">
        <w:rPr>
          <w:rFonts w:asciiTheme="minorHAnsi" w:hAnsiTheme="minorHAnsi"/>
          <w:sz w:val="24"/>
          <w:szCs w:val="24"/>
        </w:rPr>
        <w:t>)</w:t>
      </w:r>
      <w:r w:rsidR="006025E5">
        <w:rPr>
          <w:rFonts w:asciiTheme="minorHAnsi" w:hAnsiTheme="minorHAnsi"/>
          <w:sz w:val="24"/>
          <w:szCs w:val="24"/>
        </w:rPr>
        <w:t>.</w:t>
      </w:r>
    </w:p>
    <w:p w14:paraId="1889980F" w14:textId="68F1A942" w:rsidR="006025E5" w:rsidRDefault="00E4642A" w:rsidP="00E6289A">
      <w:pPr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 Новая датировка каменной крепости в Старой Ладоге // Дивинец староладожский: Междисциплинар. </w:t>
      </w:r>
      <w:proofErr w:type="gramStart"/>
      <w:r w:rsidR="006025E5">
        <w:rPr>
          <w:rFonts w:asciiTheme="minorHAnsi" w:hAnsiTheme="minorHAnsi"/>
          <w:sz w:val="24"/>
          <w:szCs w:val="24"/>
        </w:rPr>
        <w:t>исслед.—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СПб., 1997.— С. 160–167.— (</w:t>
      </w:r>
      <w:r w:rsidR="006025E5" w:rsidRPr="00A0512B">
        <w:rPr>
          <w:rFonts w:asciiTheme="minorHAnsi" w:hAnsiTheme="minorHAnsi"/>
          <w:i/>
          <w:iCs/>
          <w:sz w:val="24"/>
          <w:szCs w:val="24"/>
        </w:rPr>
        <w:t>В соавт. с М. И. Колядой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719B259A" w14:textId="2BC0FAF6" w:rsidR="006025E5" w:rsidRDefault="006025E5" w:rsidP="00E6289A">
      <w:pPr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 xml:space="preserve">Основные этапы градостроительной истории </w:t>
      </w:r>
      <w:proofErr w:type="gramStart"/>
      <w:r>
        <w:rPr>
          <w:rFonts w:asciiTheme="minorHAnsi" w:hAnsiTheme="minorHAnsi"/>
          <w:sz w:val="24"/>
          <w:szCs w:val="24"/>
        </w:rPr>
        <w:t>Старой</w:t>
      </w:r>
      <w:r w:rsidR="006A49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Ладоги //</w:t>
      </w:r>
      <w:proofErr w:type="gramEnd"/>
      <w:r>
        <w:rPr>
          <w:rFonts w:asciiTheme="minorHAnsi" w:hAnsiTheme="minorHAnsi"/>
          <w:sz w:val="24"/>
          <w:szCs w:val="24"/>
        </w:rPr>
        <w:t> Из истории С.-Петербургской губернии. Новое в гуманит</w:t>
      </w:r>
      <w:r w:rsidR="00061E7A">
        <w:rPr>
          <w:rFonts w:asciiTheme="minorHAnsi" w:hAnsiTheme="minorHAnsi"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>рных исследованиях: Сб. научн. тр.— СПб., 1997.— С. 97–108.</w:t>
      </w:r>
    </w:p>
    <w:p w14:paraId="67FE80F3" w14:textId="70341B5F" w:rsidR="006025E5" w:rsidRDefault="006025E5" w:rsidP="00E6289A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 xml:space="preserve">Ранний опыт реставрации памятника русского оборонного зодчества: работы середины </w:t>
      </w:r>
      <w:r>
        <w:rPr>
          <w:rFonts w:asciiTheme="minorHAnsi" w:hAnsiTheme="minorHAnsi"/>
          <w:sz w:val="24"/>
          <w:szCs w:val="24"/>
          <w:lang w:val="en-US"/>
        </w:rPr>
        <w:t>XIX </w:t>
      </w:r>
      <w:r>
        <w:rPr>
          <w:rFonts w:asciiTheme="minorHAnsi" w:hAnsiTheme="minorHAnsi"/>
          <w:sz w:val="24"/>
          <w:szCs w:val="24"/>
        </w:rPr>
        <w:t>в. в Ивангороде // Крепость Ивангород. Новые открытия: Сб. ст.— СПб., 1997.— С. 187–199.</w:t>
      </w:r>
      <w:r w:rsidR="006A49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— (</w:t>
      </w:r>
      <w:r w:rsidRPr="00A0512B">
        <w:rPr>
          <w:rFonts w:asciiTheme="minorHAnsi" w:hAnsiTheme="minorHAnsi"/>
          <w:i/>
          <w:iCs/>
          <w:sz w:val="24"/>
          <w:szCs w:val="24"/>
        </w:rPr>
        <w:t>В соавт. с Е. Е. Глуховой</w:t>
      </w:r>
      <w:r>
        <w:rPr>
          <w:rFonts w:asciiTheme="minorHAnsi" w:hAnsiTheme="minorHAnsi"/>
          <w:sz w:val="24"/>
          <w:szCs w:val="24"/>
        </w:rPr>
        <w:t>).</w:t>
      </w:r>
    </w:p>
    <w:p w14:paraId="5AEDDBB4" w14:textId="4FAD216F" w:rsidR="006025E5" w:rsidRDefault="00E4642A" w:rsidP="00E6289A">
      <w:pPr>
        <w:pStyle w:val="2"/>
        <w:numPr>
          <w:ilvl w:val="0"/>
          <w:numId w:val="1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 xml:space="preserve"> Успенская церковь Ивангорода и ее венецианские прототипы // Крепость Ивангород. Новые открытия: Сб. ст.— СПб., 1997.— С.124 – 163. — (</w:t>
      </w:r>
      <w:r w:rsidR="006025E5" w:rsidRPr="00A0512B">
        <w:rPr>
          <w:rFonts w:asciiTheme="minorHAnsi" w:hAnsiTheme="minorHAnsi"/>
          <w:i/>
          <w:iCs/>
          <w:sz w:val="24"/>
          <w:szCs w:val="24"/>
        </w:rPr>
        <w:t>В соавт. с Д. А. Петровым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721263E0" w14:textId="637523ED" w:rsidR="006025E5" w:rsidRDefault="00E4642A" w:rsidP="00E6289A">
      <w:pPr>
        <w:pStyle w:val="2"/>
        <w:numPr>
          <w:ilvl w:val="0"/>
          <w:numId w:val="12"/>
        </w:numPr>
        <w:spacing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 xml:space="preserve"> Церковь Успения в Ивангородской крепости — памятник венецианской архитектуры начала </w:t>
      </w:r>
      <w:r w:rsidR="006025E5">
        <w:rPr>
          <w:rFonts w:asciiTheme="minorHAnsi" w:hAnsiTheme="minorHAnsi"/>
          <w:sz w:val="24"/>
          <w:szCs w:val="24"/>
          <w:lang w:val="en-US"/>
        </w:rPr>
        <w:t>XVI </w:t>
      </w:r>
      <w:r w:rsidR="006025E5">
        <w:rPr>
          <w:rFonts w:asciiTheme="minorHAnsi" w:hAnsiTheme="minorHAnsi"/>
          <w:sz w:val="24"/>
          <w:szCs w:val="24"/>
        </w:rPr>
        <w:t>в.? // Европа — Петербург: Изучение, реставрация и реновация памятников архитектуры.</w:t>
      </w:r>
      <w:r w:rsidR="00A0512B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</w:rPr>
        <w:t>— СПб., 1997.— С. 33–37.</w:t>
      </w:r>
    </w:p>
    <w:p w14:paraId="70772336" w14:textId="572B34E1" w:rsidR="006025E5" w:rsidRDefault="00E4642A" w:rsidP="00E6289A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       </w:t>
      </w:r>
      <w:r w:rsidR="006025E5">
        <w:rPr>
          <w:rFonts w:asciiTheme="minorHAnsi" w:hAnsiTheme="minorHAnsi"/>
          <w:iCs/>
          <w:sz w:val="24"/>
          <w:szCs w:val="24"/>
        </w:rPr>
        <w:t>[Сост. и науч. ред.:]</w:t>
      </w:r>
      <w:r w:rsidR="006025E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</w:rPr>
        <w:t>Крепость Ивангород. Новые открытия: Сб. ст.— СПб., 1997.— 274 с.— (Исслед. по архитектуре средневековья).</w:t>
      </w:r>
    </w:p>
    <w:p w14:paraId="258EBFFC" w14:textId="77777777" w:rsidR="006025E5" w:rsidRDefault="006025E5" w:rsidP="00E6289A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1998</w:t>
      </w:r>
    </w:p>
    <w:p w14:paraId="1547634A" w14:textId="46F64E14" w:rsidR="006025E5" w:rsidRDefault="00E4642A" w:rsidP="00E6289A">
      <w:pPr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>Проблемы воссоздания утраченных памятников архитектуры и истории // Культура и природа древнего города.</w:t>
      </w:r>
      <w:r w:rsidR="004559E9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</w:rPr>
        <w:t>— М., 1998.— С. 6–14.</w:t>
      </w:r>
    </w:p>
    <w:p w14:paraId="40437F14" w14:textId="59688FA9" w:rsidR="006025E5" w:rsidRDefault="006025E5" w:rsidP="00E6289A">
      <w:pPr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4642A">
        <w:rPr>
          <w:rFonts w:asciiTheme="minorHAnsi" w:hAnsiTheme="minorHAnsi"/>
          <w:sz w:val="24"/>
          <w:szCs w:val="24"/>
        </w:rPr>
        <w:t xml:space="preserve">       </w:t>
      </w:r>
      <w:r>
        <w:rPr>
          <w:rFonts w:asciiTheme="minorHAnsi" w:hAnsiTheme="minorHAnsi"/>
          <w:sz w:val="24"/>
          <w:szCs w:val="24"/>
        </w:rPr>
        <w:t>Шведские крепости вокруг Петербурга // Шведы на берегах Невы: Сб. ст.— Стокгольм, 1998.— С.</w:t>
      </w:r>
      <w:r>
        <w:rPr>
          <w:rFonts w:asciiTheme="minorHAnsi" w:hAnsiTheme="minorHAnsi"/>
          <w:sz w:val="24"/>
          <w:szCs w:val="24"/>
          <w:lang w:val="en-US"/>
        </w:rPr>
        <w:t> </w:t>
      </w:r>
      <w:r>
        <w:rPr>
          <w:rFonts w:asciiTheme="minorHAnsi" w:hAnsiTheme="minorHAnsi"/>
          <w:sz w:val="24"/>
          <w:szCs w:val="24"/>
        </w:rPr>
        <w:t>26–33.</w:t>
      </w:r>
    </w:p>
    <w:p w14:paraId="786EF402" w14:textId="3F089E78" w:rsidR="006025E5" w:rsidRDefault="00E4642A" w:rsidP="00E6289A">
      <w:pPr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lastRenderedPageBreak/>
        <w:t xml:space="preserve">       </w:t>
      </w:r>
      <w:r w:rsidR="006025E5">
        <w:rPr>
          <w:rFonts w:asciiTheme="minorHAnsi" w:hAnsiTheme="minorHAnsi"/>
          <w:iCs/>
          <w:sz w:val="24"/>
          <w:szCs w:val="24"/>
        </w:rPr>
        <w:t xml:space="preserve"> [Сост. и науч. ред.:] </w:t>
      </w:r>
      <w:r w:rsidR="006025E5">
        <w:rPr>
          <w:rFonts w:asciiTheme="minorHAnsi" w:hAnsiTheme="minorHAnsi"/>
          <w:sz w:val="24"/>
          <w:szCs w:val="24"/>
        </w:rPr>
        <w:t>Шведы на берегах Невы: Сб. ст. / Швед. ин-т.— Стокгольм, 1998.— 301 с.</w:t>
      </w:r>
    </w:p>
    <w:p w14:paraId="5393F772" w14:textId="1F35AB6D" w:rsidR="006025E5" w:rsidRDefault="006025E5" w:rsidP="006025E5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1999</w:t>
      </w:r>
    </w:p>
    <w:p w14:paraId="2F3924FE" w14:textId="2473C636" w:rsidR="006025E5" w:rsidRPr="00176B88" w:rsidRDefault="00E4642A" w:rsidP="00E6289A">
      <w:pPr>
        <w:numPr>
          <w:ilvl w:val="0"/>
          <w:numId w:val="12"/>
        </w:numPr>
        <w:ind w:left="828" w:hanging="357"/>
        <w:jc w:val="both"/>
        <w:rPr>
          <w:rFonts w:asciiTheme="minorHAnsi" w:hAnsiTheme="minorHAnsi"/>
          <w:sz w:val="24"/>
          <w:szCs w:val="24"/>
        </w:rPr>
      </w:pPr>
      <w:r w:rsidRPr="00E4642A">
        <w:rPr>
          <w:rFonts w:asciiTheme="minorHAnsi" w:hAnsiTheme="minorHAnsi"/>
          <w:sz w:val="24"/>
          <w:szCs w:val="24"/>
          <w:lang w:val="en-US"/>
        </w:rPr>
        <w:t xml:space="preserve">        </w:t>
      </w:r>
      <w:r w:rsidR="006025E5">
        <w:rPr>
          <w:rFonts w:asciiTheme="minorHAnsi" w:hAnsiTheme="minorHAnsi"/>
          <w:sz w:val="24"/>
          <w:szCs w:val="24"/>
          <w:lang w:val="fr-FR"/>
        </w:rPr>
        <w:t>La chiesa dell</w:t>
      </w:r>
      <w:r w:rsidR="006025E5" w:rsidRPr="006025E5">
        <w:rPr>
          <w:rFonts w:asciiTheme="minorHAnsi" w:hAnsiTheme="minorHAnsi"/>
          <w:sz w:val="24"/>
          <w:szCs w:val="24"/>
          <w:lang w:val="fr-FR"/>
        </w:rPr>
        <w:t>’</w:t>
      </w:r>
      <w:r w:rsidR="006025E5">
        <w:rPr>
          <w:rFonts w:asciiTheme="minorHAnsi" w:hAnsiTheme="minorHAnsi"/>
          <w:sz w:val="24"/>
          <w:szCs w:val="24"/>
          <w:lang w:val="fr-FR"/>
        </w:rPr>
        <w:t xml:space="preserve">Assunzione nella fortezza di Ivangorod. Un monumento dell’architettura veneziana del primo Cinquecento // Arte Lombarda (Milano).— </w:t>
      </w:r>
      <w:r w:rsidR="006025E5">
        <w:rPr>
          <w:rFonts w:asciiTheme="minorHAnsi" w:hAnsiTheme="minorHAnsi"/>
          <w:sz w:val="24"/>
          <w:szCs w:val="24"/>
          <w:lang w:val="en-US"/>
        </w:rPr>
        <w:t>N</w:t>
      </w:r>
      <w:r w:rsidR="006025E5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S</w:t>
      </w:r>
      <w:r w:rsidR="006025E5">
        <w:rPr>
          <w:rFonts w:asciiTheme="minorHAnsi" w:hAnsiTheme="minorHAnsi"/>
          <w:sz w:val="24"/>
          <w:szCs w:val="24"/>
        </w:rPr>
        <w:t>. 2001.— №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 xml:space="preserve">2.— </w:t>
      </w:r>
      <w:r w:rsidR="006025E5">
        <w:rPr>
          <w:rFonts w:asciiTheme="minorHAnsi" w:hAnsiTheme="minorHAnsi"/>
          <w:sz w:val="24"/>
          <w:szCs w:val="24"/>
          <w:lang w:val="en-US"/>
        </w:rPr>
        <w:t>P</w:t>
      </w:r>
      <w:r w:rsidR="006025E5">
        <w:rPr>
          <w:rFonts w:asciiTheme="minorHAnsi" w:hAnsiTheme="minorHAnsi"/>
          <w:sz w:val="24"/>
          <w:szCs w:val="24"/>
        </w:rPr>
        <w:t>.</w:t>
      </w:r>
      <w:r w:rsidR="006025E5">
        <w:rPr>
          <w:rFonts w:asciiTheme="minorHAnsi" w:hAnsiTheme="minorHAnsi"/>
          <w:sz w:val="24"/>
          <w:szCs w:val="24"/>
          <w:lang w:val="en-US"/>
        </w:rPr>
        <w:t> </w:t>
      </w:r>
      <w:r w:rsidR="006025E5">
        <w:rPr>
          <w:rFonts w:asciiTheme="minorHAnsi" w:hAnsiTheme="minorHAnsi"/>
          <w:sz w:val="24"/>
          <w:szCs w:val="24"/>
        </w:rPr>
        <w:t>59— (</w:t>
      </w:r>
      <w:r w:rsidR="006025E5" w:rsidRPr="00176B88">
        <w:rPr>
          <w:rFonts w:asciiTheme="minorHAnsi" w:hAnsiTheme="minorHAnsi"/>
          <w:i/>
          <w:iCs/>
          <w:sz w:val="24"/>
          <w:szCs w:val="24"/>
        </w:rPr>
        <w:t>В соавт. с Д. А. Петровым</w:t>
      </w:r>
      <w:r w:rsidR="006025E5">
        <w:rPr>
          <w:rFonts w:asciiTheme="minorHAnsi" w:hAnsiTheme="minorHAnsi"/>
          <w:sz w:val="24"/>
          <w:szCs w:val="24"/>
          <w:lang w:val="de-DE"/>
        </w:rPr>
        <w:t>)</w:t>
      </w:r>
      <w:r w:rsidR="006025E5">
        <w:rPr>
          <w:rFonts w:asciiTheme="minorHAnsi" w:hAnsiTheme="minorHAnsi"/>
          <w:sz w:val="24"/>
          <w:szCs w:val="24"/>
        </w:rPr>
        <w:t>.</w:t>
      </w:r>
      <w:r w:rsidR="00176B88">
        <w:rPr>
          <w:rFonts w:asciiTheme="minorHAnsi" w:hAnsiTheme="minorHAnsi"/>
          <w:sz w:val="24"/>
          <w:szCs w:val="24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«Церковь Успения в Ивангородской крепости — памятник венецианской архитектуры первого Чинквеченто».</w:t>
      </w:r>
    </w:p>
    <w:p w14:paraId="25DDE856" w14:textId="47957BCA" w:rsidR="006025E5" w:rsidRDefault="006025E5" w:rsidP="006025E5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2002</w:t>
      </w:r>
    </w:p>
    <w:p w14:paraId="4D26F618" w14:textId="30B42A48" w:rsidR="006025E5" w:rsidRDefault="006025E5" w:rsidP="00E6289A">
      <w:pPr>
        <w:numPr>
          <w:ilvl w:val="0"/>
          <w:numId w:val="12"/>
        </w:numPr>
        <w:ind w:left="82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4642A"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 xml:space="preserve">Еще раз о хронологии каменного строительства </w:t>
      </w:r>
      <w:r>
        <w:rPr>
          <w:rFonts w:asciiTheme="minorHAnsi" w:hAnsiTheme="minorHAnsi"/>
          <w:sz w:val="24"/>
          <w:szCs w:val="24"/>
          <w:lang w:val="en-US"/>
        </w:rPr>
        <w:t>XII </w:t>
      </w:r>
      <w:r>
        <w:rPr>
          <w:rFonts w:asciiTheme="minorHAnsi" w:hAnsiTheme="minorHAnsi"/>
          <w:sz w:val="24"/>
          <w:szCs w:val="24"/>
        </w:rPr>
        <w:t xml:space="preserve">в. в Пскове и Ладоге // Древнерусское искусство. Русь и страны византийского мира. </w:t>
      </w:r>
      <w:r>
        <w:rPr>
          <w:rFonts w:asciiTheme="minorHAnsi" w:hAnsiTheme="minorHAnsi"/>
          <w:sz w:val="24"/>
          <w:szCs w:val="24"/>
          <w:lang w:val="en-US"/>
        </w:rPr>
        <w:t>XII</w:t>
      </w:r>
      <w:r>
        <w:rPr>
          <w:rFonts w:asciiTheme="minorHAnsi" w:hAnsiTheme="minorHAnsi"/>
          <w:sz w:val="24"/>
          <w:szCs w:val="24"/>
        </w:rPr>
        <w:t xml:space="preserve"> век.</w:t>
      </w:r>
      <w:r w:rsidR="00061E7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— СПб., 2002.— С. 289–296.</w:t>
      </w:r>
    </w:p>
    <w:p w14:paraId="47B2A60B" w14:textId="35BD6CE4" w:rsidR="006025E5" w:rsidRDefault="006025E5" w:rsidP="00E6289A">
      <w:pPr>
        <w:numPr>
          <w:ilvl w:val="0"/>
          <w:numId w:val="12"/>
        </w:numPr>
        <w:ind w:left="82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4642A">
        <w:rPr>
          <w:rFonts w:asciiTheme="minorHAnsi" w:hAnsiTheme="minorHAnsi"/>
          <w:sz w:val="24"/>
          <w:szCs w:val="24"/>
        </w:rPr>
        <w:t xml:space="preserve">       </w:t>
      </w:r>
      <w:r>
        <w:rPr>
          <w:rFonts w:asciiTheme="minorHAnsi" w:hAnsiTheme="minorHAnsi"/>
          <w:sz w:val="24"/>
          <w:szCs w:val="24"/>
        </w:rPr>
        <w:t>Первые ворота Российского государства: Очерки градостроит</w:t>
      </w:r>
      <w:proofErr w:type="gramStart"/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и архитектур. истории Архангельска и Холмогор.</w:t>
      </w:r>
      <w:r w:rsidR="00F028B8"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—</w:t>
      </w:r>
      <w:proofErr w:type="gramEnd"/>
      <w:r>
        <w:rPr>
          <w:rFonts w:asciiTheme="minorHAnsi" w:hAnsiTheme="minorHAnsi"/>
          <w:sz w:val="24"/>
          <w:szCs w:val="24"/>
        </w:rPr>
        <w:t xml:space="preserve"> СПб., 2002.— </w:t>
      </w:r>
      <w:r>
        <w:rPr>
          <w:rFonts w:asciiTheme="minorHAnsi" w:hAnsiTheme="minorHAnsi"/>
          <w:sz w:val="24"/>
          <w:szCs w:val="24"/>
          <w:lang w:val="de-DE"/>
        </w:rPr>
        <w:t>Cc</w:t>
      </w:r>
      <w:r>
        <w:rPr>
          <w:rFonts w:asciiTheme="minorHAnsi" w:hAnsiTheme="minorHAnsi"/>
          <w:sz w:val="24"/>
          <w:szCs w:val="24"/>
        </w:rPr>
        <w:t>.223 — (</w:t>
      </w:r>
      <w:r w:rsidRPr="00176B88">
        <w:rPr>
          <w:rFonts w:asciiTheme="minorHAnsi" w:hAnsiTheme="minorHAnsi"/>
          <w:i/>
          <w:iCs/>
          <w:sz w:val="24"/>
          <w:szCs w:val="24"/>
        </w:rPr>
        <w:t>В соавт. с Л. Д. Поповой</w:t>
      </w:r>
      <w:r>
        <w:rPr>
          <w:rFonts w:asciiTheme="minorHAnsi" w:hAnsiTheme="minorHAnsi"/>
          <w:sz w:val="24"/>
          <w:szCs w:val="24"/>
          <w:lang w:val="de-DE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3B380921" w14:textId="30C2EAE6" w:rsidR="006025E5" w:rsidRPr="00176B88" w:rsidRDefault="00E4642A" w:rsidP="00914E51">
      <w:pPr>
        <w:numPr>
          <w:ilvl w:val="0"/>
          <w:numId w:val="12"/>
        </w:numPr>
        <w:ind w:left="828" w:hanging="357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6025E5">
        <w:rPr>
          <w:rFonts w:asciiTheme="minorHAnsi" w:hAnsiTheme="minorHAnsi"/>
          <w:sz w:val="24"/>
          <w:szCs w:val="24"/>
          <w:lang w:val="de-DE"/>
        </w:rPr>
        <w:t>Das Viborger Schloss. Bauetappen des Haupttores Wiederspiegelung der funktionalen Evolution des Schlosses // Castella Maris Baltici&lt; V. – Rudkøbing (Denmark). – S.99 – 106.</w:t>
      </w:r>
      <w:r w:rsidR="00176B88" w:rsidRPr="00176B88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>«</w:t>
      </w:r>
      <w:r w:rsidR="006025E5" w:rsidRPr="00176B88">
        <w:rPr>
          <w:rFonts w:asciiTheme="minorHAnsi" w:hAnsiTheme="minorHAnsi"/>
          <w:sz w:val="24"/>
          <w:szCs w:val="24"/>
        </w:rPr>
        <w:t>Выборгский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замок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6025E5" w:rsidRPr="00176B88">
        <w:rPr>
          <w:rFonts w:asciiTheme="minorHAnsi" w:hAnsiTheme="minorHAnsi"/>
          <w:sz w:val="24"/>
          <w:szCs w:val="24"/>
        </w:rPr>
        <w:t>этапы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строительства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главных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ворот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как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отражение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функциональной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6025E5" w:rsidRPr="00176B88">
        <w:rPr>
          <w:rFonts w:asciiTheme="minorHAnsi" w:hAnsiTheme="minorHAnsi"/>
          <w:sz w:val="24"/>
          <w:szCs w:val="24"/>
        </w:rPr>
        <w:t>эволюции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 xml:space="preserve">   </w:t>
      </w:r>
      <w:r w:rsidR="006025E5" w:rsidRPr="00176B88">
        <w:rPr>
          <w:rFonts w:asciiTheme="minorHAnsi" w:hAnsiTheme="minorHAnsi"/>
          <w:sz w:val="24"/>
          <w:szCs w:val="24"/>
        </w:rPr>
        <w:t>замка</w:t>
      </w:r>
      <w:r w:rsidR="006025E5" w:rsidRPr="00176B88">
        <w:rPr>
          <w:rFonts w:asciiTheme="minorHAnsi" w:hAnsiTheme="minorHAnsi"/>
          <w:sz w:val="24"/>
          <w:szCs w:val="24"/>
          <w:lang w:val="de-DE"/>
        </w:rPr>
        <w:t>».</w:t>
      </w:r>
    </w:p>
    <w:p w14:paraId="0C1D7562" w14:textId="77777777" w:rsidR="006025E5" w:rsidRDefault="006025E5" w:rsidP="006025E5">
      <w:pPr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2003</w:t>
      </w:r>
    </w:p>
    <w:p w14:paraId="412658DF" w14:textId="2E74EC54" w:rsidR="006025E5" w:rsidRDefault="00E4642A" w:rsidP="00914E51">
      <w:pPr>
        <w:pStyle w:val="2"/>
        <w:numPr>
          <w:ilvl w:val="0"/>
          <w:numId w:val="12"/>
        </w:numPr>
        <w:spacing w:line="240" w:lineRule="auto"/>
        <w:ind w:left="828" w:hanging="35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6025E5">
        <w:rPr>
          <w:rFonts w:asciiTheme="minorHAnsi" w:hAnsiTheme="minorHAnsi"/>
          <w:sz w:val="24"/>
          <w:szCs w:val="24"/>
        </w:rPr>
        <w:t>Кремли России, построенные итальянцами, и проблема их дальнейшего изучения // Материалы и исследования / Гос. ист.-культ. музей-заповедник «Московский Кремль».</w:t>
      </w:r>
      <w:r w:rsidR="00F028B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025E5">
        <w:rPr>
          <w:rFonts w:asciiTheme="minorHAnsi" w:hAnsiTheme="minorHAnsi"/>
          <w:sz w:val="24"/>
          <w:szCs w:val="24"/>
        </w:rPr>
        <w:t>—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Т. 15.— М., 2003.— С. 509–517.</w:t>
      </w:r>
    </w:p>
    <w:p w14:paraId="68D99676" w14:textId="4E2A1C6A" w:rsidR="006025E5" w:rsidRDefault="00E4642A" w:rsidP="00914E51">
      <w:pPr>
        <w:numPr>
          <w:ilvl w:val="0"/>
          <w:numId w:val="12"/>
        </w:numPr>
        <w:ind w:left="82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        </w:t>
      </w:r>
      <w:r w:rsidR="006025E5">
        <w:rPr>
          <w:rFonts w:asciiTheme="minorHAnsi" w:hAnsiTheme="minorHAnsi"/>
          <w:iCs/>
          <w:sz w:val="24"/>
          <w:szCs w:val="24"/>
        </w:rPr>
        <w:t xml:space="preserve">[Сост., отв. ред., авт. коммент.:] </w:t>
      </w:r>
      <w:r w:rsidR="006025E5">
        <w:rPr>
          <w:rFonts w:asciiTheme="minorHAnsi" w:hAnsiTheme="minorHAnsi"/>
          <w:sz w:val="24"/>
          <w:szCs w:val="24"/>
        </w:rPr>
        <w:t xml:space="preserve">Описи Соловецкого монастыря </w:t>
      </w:r>
      <w:r w:rsidR="006025E5">
        <w:rPr>
          <w:rFonts w:asciiTheme="minorHAnsi" w:hAnsiTheme="minorHAnsi"/>
          <w:sz w:val="24"/>
          <w:szCs w:val="24"/>
          <w:lang w:val="en-US"/>
        </w:rPr>
        <w:t>XVI</w:t>
      </w:r>
      <w:r w:rsidR="006025E5">
        <w:rPr>
          <w:rFonts w:asciiTheme="minorHAnsi" w:hAnsiTheme="minorHAnsi"/>
          <w:sz w:val="24"/>
          <w:szCs w:val="24"/>
        </w:rPr>
        <w:t xml:space="preserve"> века. Комментированное изд. — СПб., 2003.— </w:t>
      </w:r>
      <w:r w:rsidR="006025E5">
        <w:rPr>
          <w:rFonts w:asciiTheme="minorHAnsi" w:hAnsiTheme="minorHAnsi"/>
          <w:sz w:val="24"/>
          <w:szCs w:val="24"/>
          <w:lang w:val="de-DE"/>
        </w:rPr>
        <w:t>Cc.</w:t>
      </w:r>
      <w:r w:rsidR="006025E5">
        <w:rPr>
          <w:rFonts w:asciiTheme="minorHAnsi" w:hAnsiTheme="minorHAnsi"/>
          <w:sz w:val="24"/>
          <w:szCs w:val="24"/>
        </w:rPr>
        <w:t>356 </w:t>
      </w:r>
    </w:p>
    <w:p w14:paraId="7E6E1AEF" w14:textId="47EFA90A" w:rsidR="006025E5" w:rsidRDefault="006025E5" w:rsidP="006025E5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>
        <w:rPr>
          <w:rFonts w:asciiTheme="minorHAnsi" w:hAnsiTheme="minorHAnsi"/>
          <w:i/>
          <w:iCs/>
          <w:sz w:val="22"/>
          <w:szCs w:val="22"/>
        </w:rPr>
        <w:t>Рец.</w:t>
      </w:r>
      <w:r>
        <w:rPr>
          <w:rFonts w:asciiTheme="minorHAnsi" w:hAnsiTheme="minorHAnsi"/>
          <w:sz w:val="22"/>
          <w:szCs w:val="22"/>
        </w:rPr>
        <w:t xml:space="preserve">: Кочетков И.А. Образцовое издание описи // Древняя Русь: вопросы медиевистики.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2004.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№1 (март). </w:t>
      </w:r>
      <w:r>
        <w:rPr>
          <w:rFonts w:ascii="Calibri" w:hAnsi="Calibri"/>
          <w:sz w:val="22"/>
          <w:szCs w:val="22"/>
        </w:rPr>
        <w:sym w:font="Symbol" w:char="002D"/>
      </w:r>
      <w:r>
        <w:rPr>
          <w:rFonts w:asciiTheme="minorHAnsi" w:hAnsiTheme="minorHAnsi"/>
          <w:sz w:val="22"/>
          <w:szCs w:val="22"/>
        </w:rPr>
        <w:t xml:space="preserve">  С.127 – 128; Тимошина Л.А. // Отечеств. архивы. – 2004 - № 3. – С.109 – </w:t>
      </w:r>
      <w:r w:rsidR="004559E9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112; Пуцко В.Г.  Соловецкие описи </w:t>
      </w:r>
      <w:r>
        <w:rPr>
          <w:rFonts w:asciiTheme="minorHAnsi" w:hAnsiTheme="minorHAnsi"/>
          <w:sz w:val="22"/>
          <w:szCs w:val="22"/>
          <w:lang w:val="de-DE"/>
        </w:rPr>
        <w:t>XVI</w:t>
      </w:r>
      <w:r>
        <w:rPr>
          <w:rFonts w:asciiTheme="minorHAnsi" w:hAnsiTheme="minorHAnsi"/>
          <w:sz w:val="22"/>
          <w:szCs w:val="22"/>
        </w:rPr>
        <w:t xml:space="preserve"> в. – наиболее ранние описания русских монастырей // Соловецкое море. Ист.-лит. альманах. Архангельск – Москва, 2005. – Вып.4. – С.260 – 261.</w:t>
      </w:r>
    </w:p>
    <w:p w14:paraId="4F97CE94" w14:textId="3E13A631" w:rsidR="006025E5" w:rsidRPr="004559E9" w:rsidRDefault="00E4642A" w:rsidP="004559E9">
      <w:pPr>
        <w:pStyle w:val="a9"/>
        <w:numPr>
          <w:ilvl w:val="0"/>
          <w:numId w:val="12"/>
        </w:numPr>
        <w:spacing w:line="240" w:lineRule="auto"/>
        <w:ind w:left="828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 w:rsidR="006025E5" w:rsidRPr="00914E51">
        <w:rPr>
          <w:rFonts w:asciiTheme="minorHAnsi" w:hAnsiTheme="minorHAnsi"/>
          <w:sz w:val="24"/>
          <w:szCs w:val="24"/>
        </w:rPr>
        <w:t>Выборгский замок: этапы строительства Главных ворот как отражение функциональной эволюции замка // Страницы Выборгской истории. Сб. статей. Кн.2. Выборг, 2004. — С.446 – 455.</w:t>
      </w:r>
      <w:r w:rsidR="004559E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</w:t>
      </w:r>
      <w:r w:rsidR="00176B88" w:rsidRPr="00E4642A">
        <w:rPr>
          <w:rFonts w:asciiTheme="minorHAnsi" w:hAnsiTheme="minorHAnsi"/>
          <w:sz w:val="24"/>
          <w:szCs w:val="24"/>
        </w:rPr>
        <w:t>61</w:t>
      </w:r>
      <w:r w:rsidR="006025E5" w:rsidRPr="00E4642A">
        <w:rPr>
          <w:rFonts w:asciiTheme="minorHAnsi" w:hAnsiTheme="minorHAnsi"/>
          <w:sz w:val="24"/>
          <w:szCs w:val="24"/>
        </w:rPr>
        <w:t xml:space="preserve">. </w:t>
      </w:r>
      <w:r w:rsidR="006025E5" w:rsidRPr="004559E9">
        <w:rPr>
          <w:rFonts w:asciiTheme="minorHAnsi" w:hAnsiTheme="minorHAnsi"/>
          <w:sz w:val="24"/>
          <w:szCs w:val="24"/>
        </w:rPr>
        <w:t>Крепости</w:t>
      </w:r>
      <w:r w:rsidR="006025E5" w:rsidRPr="00E4642A">
        <w:rPr>
          <w:rFonts w:asciiTheme="minorHAnsi" w:hAnsiTheme="minorHAnsi"/>
          <w:sz w:val="24"/>
          <w:szCs w:val="24"/>
        </w:rPr>
        <w:t xml:space="preserve"> // </w:t>
      </w:r>
      <w:r w:rsidR="006025E5" w:rsidRPr="004559E9">
        <w:rPr>
          <w:rFonts w:asciiTheme="minorHAnsi" w:hAnsiTheme="minorHAnsi"/>
          <w:sz w:val="24"/>
          <w:szCs w:val="24"/>
        </w:rPr>
        <w:t>Адреса</w:t>
      </w:r>
      <w:r w:rsidR="006025E5" w:rsidRPr="00E4642A">
        <w:rPr>
          <w:rFonts w:asciiTheme="minorHAnsi" w:hAnsiTheme="minorHAnsi"/>
          <w:sz w:val="24"/>
          <w:szCs w:val="24"/>
        </w:rPr>
        <w:t xml:space="preserve"> </w:t>
      </w:r>
      <w:r w:rsidR="006025E5" w:rsidRPr="004559E9">
        <w:rPr>
          <w:rFonts w:asciiTheme="minorHAnsi" w:hAnsiTheme="minorHAnsi"/>
          <w:sz w:val="24"/>
          <w:szCs w:val="24"/>
        </w:rPr>
        <w:t>Петербурга</w:t>
      </w:r>
      <w:r w:rsidR="006025E5" w:rsidRPr="00E4642A">
        <w:rPr>
          <w:rFonts w:asciiTheme="minorHAnsi" w:hAnsiTheme="minorHAnsi"/>
          <w:sz w:val="24"/>
          <w:szCs w:val="24"/>
        </w:rPr>
        <w:t xml:space="preserve">. – 2004. - № 16/28. – </w:t>
      </w:r>
      <w:r w:rsidR="006025E5" w:rsidRPr="004559E9">
        <w:rPr>
          <w:rFonts w:asciiTheme="minorHAnsi" w:hAnsiTheme="minorHAnsi"/>
          <w:sz w:val="24"/>
          <w:szCs w:val="24"/>
        </w:rPr>
        <w:t>С</w:t>
      </w:r>
      <w:r w:rsidR="006025E5" w:rsidRPr="00E4642A">
        <w:rPr>
          <w:rFonts w:asciiTheme="minorHAnsi" w:hAnsiTheme="minorHAnsi"/>
          <w:sz w:val="24"/>
          <w:szCs w:val="24"/>
        </w:rPr>
        <w:t>.92 – 97.</w:t>
      </w:r>
    </w:p>
    <w:p w14:paraId="4EDE56BD" w14:textId="157845BC" w:rsidR="00914E51" w:rsidRDefault="006025E5" w:rsidP="00914E51">
      <w:pPr>
        <w:rPr>
          <w:sz w:val="24"/>
          <w:szCs w:val="24"/>
          <w:lang w:val="de-DE"/>
        </w:rPr>
      </w:pPr>
      <w:r w:rsidRPr="00E4642A">
        <w:rPr>
          <w:sz w:val="24"/>
          <w:szCs w:val="24"/>
        </w:rPr>
        <w:t xml:space="preserve">    </w:t>
      </w:r>
      <w:r w:rsidR="00176B88" w:rsidRPr="00E4642A">
        <w:rPr>
          <w:sz w:val="24"/>
          <w:szCs w:val="24"/>
        </w:rPr>
        <w:t xml:space="preserve">     </w:t>
      </w:r>
      <w:r w:rsidR="00176B88" w:rsidRPr="00061E7A">
        <w:rPr>
          <w:sz w:val="24"/>
          <w:szCs w:val="24"/>
          <w:lang w:val="en-US"/>
        </w:rPr>
        <w:t>62</w:t>
      </w:r>
      <w:r w:rsidRPr="00061E7A">
        <w:rPr>
          <w:sz w:val="24"/>
          <w:szCs w:val="24"/>
          <w:lang w:val="de-DE"/>
        </w:rPr>
        <w:t xml:space="preserve">. </w:t>
      </w:r>
      <w:r w:rsidR="00E4642A" w:rsidRPr="00E4642A">
        <w:rPr>
          <w:sz w:val="24"/>
          <w:szCs w:val="24"/>
          <w:lang w:val="en-US"/>
        </w:rPr>
        <w:t xml:space="preserve">       </w:t>
      </w:r>
      <w:r w:rsidRPr="00061E7A">
        <w:rPr>
          <w:sz w:val="24"/>
          <w:szCs w:val="24"/>
          <w:lang w:val="de-DE"/>
        </w:rPr>
        <w:t>Die Verteidigungssysteme von Iwangorod und Narva: Wechselwirkungen in der</w:t>
      </w:r>
    </w:p>
    <w:p w14:paraId="397EDD0F" w14:textId="1CBCFF4A" w:rsidR="006025E5" w:rsidRPr="00914E51" w:rsidRDefault="00914E51" w:rsidP="00914E51">
      <w:r w:rsidRPr="00914E51">
        <w:rPr>
          <w:sz w:val="24"/>
          <w:szCs w:val="24"/>
          <w:lang w:val="en-US"/>
        </w:rPr>
        <w:t xml:space="preserve">         </w:t>
      </w:r>
      <w:r w:rsidR="006025E5" w:rsidRPr="00061E7A">
        <w:rPr>
          <w:sz w:val="24"/>
          <w:szCs w:val="24"/>
          <w:lang w:val="de-DE"/>
        </w:rPr>
        <w:t xml:space="preserve">Entwiclung </w:t>
      </w:r>
      <w:r w:rsidR="00176B88" w:rsidRPr="00061E7A">
        <w:rPr>
          <w:sz w:val="24"/>
          <w:szCs w:val="24"/>
          <w:lang w:val="en-US"/>
        </w:rPr>
        <w:t xml:space="preserve">     </w:t>
      </w:r>
      <w:r w:rsidR="006025E5" w:rsidRPr="00061E7A">
        <w:rPr>
          <w:sz w:val="24"/>
          <w:szCs w:val="24"/>
          <w:lang w:val="de-DE"/>
        </w:rPr>
        <w:t>im 15. – 18.  Jahrhundert</w:t>
      </w:r>
      <w:r w:rsidR="006025E5" w:rsidRPr="00061E7A">
        <w:rPr>
          <w:sz w:val="24"/>
          <w:szCs w:val="24"/>
          <w:lang w:val="en-US"/>
        </w:rPr>
        <w:t xml:space="preserve"> // </w:t>
      </w:r>
      <w:r w:rsidR="006025E5" w:rsidRPr="00061E7A">
        <w:rPr>
          <w:sz w:val="24"/>
          <w:szCs w:val="24"/>
          <w:lang w:val="de-DE"/>
        </w:rPr>
        <w:t>Castella</w:t>
      </w:r>
      <w:r w:rsidR="006025E5" w:rsidRPr="00061E7A">
        <w:rPr>
          <w:sz w:val="24"/>
          <w:szCs w:val="24"/>
          <w:lang w:val="en-US"/>
        </w:rPr>
        <w:t xml:space="preserve"> </w:t>
      </w:r>
      <w:r w:rsidR="006025E5" w:rsidRPr="00061E7A">
        <w:rPr>
          <w:sz w:val="24"/>
          <w:szCs w:val="24"/>
          <w:lang w:val="de-DE"/>
        </w:rPr>
        <w:t>Maris</w:t>
      </w:r>
      <w:r w:rsidR="006025E5" w:rsidRPr="00061E7A">
        <w:rPr>
          <w:sz w:val="24"/>
          <w:szCs w:val="24"/>
          <w:lang w:val="en-US"/>
        </w:rPr>
        <w:t xml:space="preserve"> </w:t>
      </w:r>
      <w:r w:rsidR="006025E5" w:rsidRPr="00061E7A">
        <w:rPr>
          <w:sz w:val="24"/>
          <w:szCs w:val="24"/>
          <w:lang w:val="de-DE"/>
        </w:rPr>
        <w:t>Baltici</w:t>
      </w:r>
      <w:r w:rsidR="006025E5" w:rsidRPr="00061E7A">
        <w:rPr>
          <w:sz w:val="24"/>
          <w:szCs w:val="24"/>
          <w:lang w:val="en-US"/>
        </w:rPr>
        <w:t xml:space="preserve">, 6. </w:t>
      </w:r>
      <w:r w:rsidR="006025E5" w:rsidRPr="00061E7A">
        <w:rPr>
          <w:sz w:val="24"/>
          <w:szCs w:val="24"/>
          <w:lang w:val="de-DE"/>
        </w:rPr>
        <w:t>Vilnius</w:t>
      </w:r>
      <w:r w:rsidR="006025E5" w:rsidRPr="00F028B8">
        <w:rPr>
          <w:sz w:val="24"/>
          <w:szCs w:val="24"/>
        </w:rPr>
        <w:t xml:space="preserve">. – 2004.– </w:t>
      </w:r>
      <w:r w:rsidRPr="00F028B8">
        <w:rPr>
          <w:sz w:val="24"/>
          <w:szCs w:val="24"/>
        </w:rPr>
        <w:t xml:space="preserve">    </w:t>
      </w:r>
      <w:r w:rsidR="004559E9" w:rsidRPr="00F028B8">
        <w:rPr>
          <w:sz w:val="24"/>
          <w:szCs w:val="24"/>
        </w:rPr>
        <w:t xml:space="preserve">   </w:t>
      </w:r>
      <w:r w:rsidR="00F028B8">
        <w:rPr>
          <w:sz w:val="24"/>
          <w:szCs w:val="24"/>
        </w:rPr>
        <w:t xml:space="preserve">                                                                                             </w:t>
      </w:r>
      <w:r w:rsidR="006025E5" w:rsidRPr="00061E7A">
        <w:rPr>
          <w:sz w:val="24"/>
          <w:szCs w:val="24"/>
          <w:lang w:val="de-DE"/>
        </w:rPr>
        <w:t>S</w:t>
      </w:r>
      <w:r w:rsidR="006025E5" w:rsidRPr="00914E51">
        <w:rPr>
          <w:sz w:val="24"/>
          <w:szCs w:val="24"/>
        </w:rPr>
        <w:t>.131 – 140</w:t>
      </w:r>
      <w:r w:rsidR="006025E5" w:rsidRPr="00914E51">
        <w:t>.</w:t>
      </w:r>
      <w:r>
        <w:t xml:space="preserve"> </w:t>
      </w:r>
      <w:r w:rsidR="006025E5">
        <w:rPr>
          <w:rFonts w:asciiTheme="minorHAnsi" w:hAnsiTheme="minorHAnsi"/>
          <w:sz w:val="24"/>
          <w:szCs w:val="24"/>
        </w:rPr>
        <w:t xml:space="preserve">«Оборонительные системы Ивангорода и Нарвы: взаимообусловленное  </w:t>
      </w:r>
      <w:r w:rsidR="004559E9">
        <w:rPr>
          <w:rFonts w:asciiTheme="minorHAnsi" w:hAnsiTheme="minorHAnsi"/>
          <w:sz w:val="24"/>
          <w:szCs w:val="24"/>
        </w:rPr>
        <w:t xml:space="preserve">  </w:t>
      </w:r>
      <w:r w:rsidR="00F028B8">
        <w:rPr>
          <w:rFonts w:asciiTheme="minorHAnsi" w:hAnsiTheme="minorHAnsi"/>
          <w:sz w:val="24"/>
          <w:szCs w:val="24"/>
        </w:rPr>
        <w:t xml:space="preserve">             </w:t>
      </w:r>
      <w:r w:rsidR="006025E5">
        <w:rPr>
          <w:rFonts w:asciiTheme="minorHAnsi" w:hAnsiTheme="minorHAnsi"/>
          <w:sz w:val="24"/>
          <w:szCs w:val="24"/>
        </w:rPr>
        <w:t>развитие на</w:t>
      </w:r>
      <w:r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</w:rPr>
        <w:t>протяжении XV - XVIII   веков»</w:t>
      </w:r>
    </w:p>
    <w:p w14:paraId="6F129A0B" w14:textId="7A9CFCB6" w:rsidR="00F028B8" w:rsidRDefault="006025E5" w:rsidP="004559E9">
      <w:pPr>
        <w:ind w:left="425" w:right="-1191" w:hanging="425"/>
        <w:rPr>
          <w:rFonts w:asciiTheme="minorHAnsi" w:hAnsiTheme="minorHAnsi"/>
          <w:sz w:val="24"/>
          <w:szCs w:val="24"/>
        </w:rPr>
      </w:pPr>
      <w:r w:rsidRPr="006025E5">
        <w:rPr>
          <w:rFonts w:asciiTheme="minorHAnsi" w:hAnsiTheme="minorHAnsi"/>
          <w:sz w:val="24"/>
          <w:szCs w:val="24"/>
        </w:rPr>
        <w:t xml:space="preserve"> </w:t>
      </w:r>
      <w:r w:rsidR="004559E9">
        <w:rPr>
          <w:rFonts w:asciiTheme="minorHAnsi" w:hAnsiTheme="minorHAnsi"/>
          <w:sz w:val="24"/>
          <w:szCs w:val="24"/>
        </w:rPr>
        <w:t xml:space="preserve">          63</w:t>
      </w:r>
      <w:r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 xml:space="preserve">Оборонительные системы Ивангорода и Нарвы: взаимосвязанное развитие </w:t>
      </w:r>
    </w:p>
    <w:p w14:paraId="04D843AB" w14:textId="46149A91" w:rsidR="00F028B8" w:rsidRDefault="00F028B8" w:rsidP="004559E9">
      <w:pPr>
        <w:ind w:left="425" w:right="-1191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</w:t>
      </w:r>
      <w:r w:rsidR="006025E5">
        <w:rPr>
          <w:rFonts w:asciiTheme="minorHAnsi" w:hAnsiTheme="minorHAnsi"/>
          <w:sz w:val="24"/>
          <w:szCs w:val="24"/>
        </w:rPr>
        <w:t>на протяжении трех столетий // ƩОФ</w:t>
      </w:r>
      <w:r w:rsidR="006025E5">
        <w:rPr>
          <w:rFonts w:asciiTheme="minorHAnsi" w:hAnsiTheme="minorHAnsi"/>
          <w:sz w:val="24"/>
          <w:szCs w:val="24"/>
          <w:lang w:val="de-DE"/>
        </w:rPr>
        <w:t>IA</w:t>
      </w:r>
      <w:r w:rsidR="006025E5">
        <w:rPr>
          <w:rFonts w:asciiTheme="minorHAnsi" w:hAnsiTheme="minorHAnsi"/>
          <w:sz w:val="24"/>
          <w:szCs w:val="24"/>
        </w:rPr>
        <w:t xml:space="preserve">. Сб. ст. по искусству Византии и Древней Руси </w:t>
      </w:r>
      <w:r>
        <w:rPr>
          <w:rFonts w:asciiTheme="minorHAnsi" w:hAnsiTheme="minorHAnsi"/>
          <w:sz w:val="24"/>
          <w:szCs w:val="24"/>
        </w:rPr>
        <w:t xml:space="preserve">        </w:t>
      </w:r>
    </w:p>
    <w:p w14:paraId="055832FC" w14:textId="5B568664" w:rsidR="006025E5" w:rsidRPr="00CC61A7" w:rsidRDefault="00F028B8" w:rsidP="004559E9">
      <w:pPr>
        <w:ind w:left="425" w:right="-1191" w:hanging="425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 xml:space="preserve">           </w:t>
      </w:r>
      <w:r w:rsidR="006025E5">
        <w:rPr>
          <w:rFonts w:asciiTheme="minorHAnsi" w:hAnsiTheme="minorHAnsi"/>
          <w:sz w:val="24"/>
          <w:szCs w:val="24"/>
        </w:rPr>
        <w:t>в честь А.И. Комеча. М</w:t>
      </w:r>
      <w:r w:rsidR="006025E5" w:rsidRPr="008039FA">
        <w:rPr>
          <w:rFonts w:asciiTheme="minorHAnsi" w:hAnsiTheme="minorHAnsi"/>
          <w:sz w:val="24"/>
          <w:szCs w:val="24"/>
        </w:rPr>
        <w:t>., 2006.</w:t>
      </w:r>
      <w:proofErr w:type="gramStart"/>
      <w:r w:rsidR="006025E5" w:rsidRPr="008039FA">
        <w:rPr>
          <w:rFonts w:asciiTheme="minorHAnsi" w:hAnsiTheme="minorHAnsi"/>
          <w:sz w:val="24"/>
          <w:szCs w:val="24"/>
        </w:rPr>
        <w:t xml:space="preserve">-  </w:t>
      </w:r>
      <w:r w:rsidR="006025E5">
        <w:rPr>
          <w:rFonts w:asciiTheme="minorHAnsi" w:hAnsiTheme="minorHAnsi"/>
          <w:sz w:val="24"/>
          <w:szCs w:val="24"/>
        </w:rPr>
        <w:t>С</w:t>
      </w:r>
      <w:r w:rsidR="006025E5" w:rsidRPr="00CC61A7">
        <w:rPr>
          <w:rFonts w:asciiTheme="minorHAnsi" w:hAnsiTheme="minorHAnsi"/>
          <w:sz w:val="24"/>
          <w:szCs w:val="24"/>
          <w:lang w:val="en-US"/>
        </w:rPr>
        <w:t>.275</w:t>
      </w:r>
      <w:proofErr w:type="gramEnd"/>
      <w:r w:rsidR="006025E5" w:rsidRPr="00CC61A7">
        <w:rPr>
          <w:rFonts w:asciiTheme="minorHAnsi" w:hAnsiTheme="minorHAnsi"/>
          <w:sz w:val="24"/>
          <w:szCs w:val="24"/>
          <w:lang w:val="en-US"/>
        </w:rPr>
        <w:t xml:space="preserve"> – 290.</w:t>
      </w:r>
    </w:p>
    <w:p w14:paraId="489B13AC" w14:textId="0DF26D8D" w:rsidR="006025E5" w:rsidRPr="006025E5" w:rsidRDefault="004559E9" w:rsidP="004559E9">
      <w:pPr>
        <w:ind w:left="425" w:right="-142" w:hanging="425"/>
        <w:rPr>
          <w:rFonts w:asciiTheme="minorHAnsi" w:hAnsiTheme="minorHAnsi"/>
          <w:sz w:val="24"/>
          <w:szCs w:val="24"/>
        </w:rPr>
      </w:pPr>
      <w:r w:rsidRPr="004559E9">
        <w:rPr>
          <w:rFonts w:asciiTheme="minorHAnsi" w:hAnsiTheme="minorHAnsi"/>
          <w:sz w:val="24"/>
          <w:szCs w:val="24"/>
          <w:lang w:val="en-US"/>
        </w:rPr>
        <w:t xml:space="preserve">          64.</w:t>
      </w:r>
      <w:r w:rsidR="006025E5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E4642A" w:rsidRPr="00E4642A">
        <w:rPr>
          <w:rFonts w:asciiTheme="minorHAnsi" w:hAnsiTheme="minorHAnsi"/>
          <w:sz w:val="24"/>
          <w:szCs w:val="24"/>
          <w:lang w:val="en-US"/>
        </w:rPr>
        <w:t xml:space="preserve">       </w:t>
      </w:r>
      <w:r w:rsidR="006025E5">
        <w:rPr>
          <w:rFonts w:asciiTheme="minorHAnsi" w:hAnsiTheme="minorHAnsi"/>
          <w:sz w:val="24"/>
          <w:szCs w:val="24"/>
          <w:lang w:val="de-DE"/>
        </w:rPr>
        <w:t>Die Darstellung von Festungen und Städten an der Ostsee auf einer russischen Landkarte von 1656 || Castella Maris Baltici. VII</w:t>
      </w:r>
      <w:r w:rsidR="006025E5" w:rsidRPr="006025E5">
        <w:rPr>
          <w:rFonts w:asciiTheme="minorHAnsi" w:hAnsiTheme="minorHAnsi"/>
          <w:sz w:val="24"/>
          <w:szCs w:val="24"/>
        </w:rPr>
        <w:t xml:space="preserve">. </w:t>
      </w:r>
      <w:r w:rsidR="006025E5">
        <w:rPr>
          <w:rFonts w:asciiTheme="minorHAnsi" w:hAnsiTheme="minorHAnsi"/>
          <w:sz w:val="24"/>
          <w:szCs w:val="24"/>
          <w:lang w:val="de-DE"/>
        </w:rPr>
        <w:t>Greifswald</w:t>
      </w:r>
      <w:r w:rsidR="006025E5" w:rsidRPr="006025E5">
        <w:rPr>
          <w:rFonts w:asciiTheme="minorHAnsi" w:hAnsiTheme="minorHAnsi"/>
          <w:sz w:val="24"/>
          <w:szCs w:val="24"/>
        </w:rPr>
        <w:t xml:space="preserve">, 2006. </w:t>
      </w:r>
      <w:r w:rsidR="006025E5">
        <w:rPr>
          <w:rFonts w:asciiTheme="minorHAnsi" w:hAnsiTheme="minorHAnsi"/>
          <w:sz w:val="24"/>
          <w:szCs w:val="24"/>
          <w:lang w:val="de-DE"/>
        </w:rPr>
        <w:t>S</w:t>
      </w:r>
      <w:r w:rsidR="006025E5" w:rsidRPr="006025E5">
        <w:rPr>
          <w:rFonts w:asciiTheme="minorHAnsi" w:hAnsiTheme="minorHAnsi"/>
          <w:sz w:val="24"/>
          <w:szCs w:val="24"/>
        </w:rPr>
        <w:t xml:space="preserve">.349 – 368. </w:t>
      </w:r>
    </w:p>
    <w:p w14:paraId="3A05B8CD" w14:textId="3CA8F7F8" w:rsidR="006025E5" w:rsidRDefault="005E7687" w:rsidP="005E7687">
      <w:pPr>
        <w:ind w:left="425" w:right="-142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65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 xml:space="preserve">Каргопольская крепость 1664 – 1665 </w:t>
      </w:r>
      <w:proofErr w:type="gramStart"/>
      <w:r w:rsidR="006025E5">
        <w:rPr>
          <w:rFonts w:asciiTheme="minorHAnsi" w:hAnsiTheme="minorHAnsi"/>
          <w:sz w:val="24"/>
          <w:szCs w:val="24"/>
        </w:rPr>
        <w:t>гг. :опыт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реконструкции // Историко-культурное наследие Русского Севера: проблемы изучения, сохранения и использования. Каргополь, 2006. С.26 – 40 </w:t>
      </w:r>
      <w:proofErr w:type="gramStart"/>
      <w:r w:rsidR="006025E5">
        <w:rPr>
          <w:rFonts w:asciiTheme="minorHAnsi" w:hAnsiTheme="minorHAnsi"/>
          <w:sz w:val="24"/>
          <w:szCs w:val="24"/>
        </w:rPr>
        <w:t xml:space="preserve">( </w:t>
      </w:r>
      <w:r w:rsidR="006025E5" w:rsidRPr="005E7687">
        <w:rPr>
          <w:rFonts w:asciiTheme="minorHAnsi" w:hAnsiTheme="minorHAnsi"/>
          <w:i/>
          <w:iCs/>
          <w:sz w:val="24"/>
          <w:szCs w:val="24"/>
        </w:rPr>
        <w:t>В</w:t>
      </w:r>
      <w:proofErr w:type="gramEnd"/>
      <w:r w:rsidR="006025E5" w:rsidRPr="005E7687">
        <w:rPr>
          <w:rFonts w:asciiTheme="minorHAnsi" w:hAnsiTheme="minorHAnsi"/>
          <w:i/>
          <w:iCs/>
          <w:sz w:val="24"/>
          <w:szCs w:val="24"/>
        </w:rPr>
        <w:t xml:space="preserve"> соавт. с А.Б. Бодэ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6F451F5D" w14:textId="135F446E" w:rsidR="006025E5" w:rsidRDefault="005E7687" w:rsidP="005E7687">
      <w:pPr>
        <w:ind w:left="425" w:right="-142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         66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</w:t>
      </w:r>
      <w:r w:rsidR="006025E5">
        <w:rPr>
          <w:rFonts w:asciiTheme="minorHAnsi" w:hAnsiTheme="minorHAnsi"/>
          <w:sz w:val="24"/>
          <w:szCs w:val="24"/>
        </w:rPr>
        <w:t>Строительство и реконструкция каменных крепостей на Руси (</w:t>
      </w:r>
      <w:r w:rsidR="006025E5">
        <w:rPr>
          <w:rFonts w:asciiTheme="minorHAnsi" w:hAnsiTheme="minorHAnsi"/>
          <w:sz w:val="24"/>
          <w:szCs w:val="24"/>
          <w:lang w:val="de-DE"/>
        </w:rPr>
        <w:t>XIV</w:t>
      </w:r>
      <w:r w:rsidR="006025E5">
        <w:rPr>
          <w:rFonts w:asciiTheme="minorHAnsi" w:hAnsiTheme="minorHAnsi"/>
          <w:sz w:val="24"/>
          <w:szCs w:val="24"/>
        </w:rPr>
        <w:t xml:space="preserve"> – </w:t>
      </w:r>
      <w:r w:rsidR="006025E5">
        <w:rPr>
          <w:rFonts w:asciiTheme="minorHAnsi" w:hAnsiTheme="minorHAnsi"/>
          <w:sz w:val="24"/>
          <w:szCs w:val="24"/>
          <w:lang w:val="de-DE"/>
        </w:rPr>
        <w:t>XVI</w:t>
      </w:r>
      <w:r w:rsidR="006025E5">
        <w:rPr>
          <w:rFonts w:asciiTheme="minorHAnsi" w:hAnsiTheme="minorHAnsi"/>
          <w:sz w:val="24"/>
          <w:szCs w:val="24"/>
        </w:rPr>
        <w:t xml:space="preserve"> вв.) // Управленческое консультирование. Научно-практический журнал сев.-зап. Академии государственной службы. 2006. №3. С.228 – 232.</w:t>
      </w:r>
    </w:p>
    <w:p w14:paraId="20876160" w14:textId="77777777" w:rsidR="005E7687" w:rsidRPr="00E4642A" w:rsidRDefault="005E7687" w:rsidP="006025E5">
      <w:pPr>
        <w:spacing w:line="360" w:lineRule="auto"/>
        <w:ind w:left="426" w:right="-142" w:hanging="426"/>
        <w:jc w:val="center"/>
        <w:rPr>
          <w:rFonts w:asciiTheme="minorHAnsi" w:hAnsiTheme="minorHAnsi"/>
          <w:b/>
          <w:sz w:val="24"/>
          <w:szCs w:val="24"/>
        </w:rPr>
      </w:pPr>
    </w:p>
    <w:p w14:paraId="78B23042" w14:textId="1108FABA" w:rsidR="006025E5" w:rsidRPr="008039FA" w:rsidRDefault="006025E5" w:rsidP="006025E5">
      <w:pPr>
        <w:spacing w:line="360" w:lineRule="auto"/>
        <w:ind w:left="426" w:right="-142" w:hanging="426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8039FA">
        <w:rPr>
          <w:rFonts w:asciiTheme="minorHAnsi" w:hAnsiTheme="minorHAnsi"/>
          <w:b/>
          <w:sz w:val="24"/>
          <w:szCs w:val="24"/>
          <w:lang w:val="en-US"/>
        </w:rPr>
        <w:t>2007</w:t>
      </w:r>
    </w:p>
    <w:p w14:paraId="098A0E33" w14:textId="4803FC45" w:rsidR="006025E5" w:rsidRPr="00E4642A" w:rsidRDefault="005E7687" w:rsidP="005E7687">
      <w:pPr>
        <w:ind w:left="426" w:right="-142" w:hanging="426"/>
        <w:rPr>
          <w:rFonts w:asciiTheme="minorHAnsi" w:hAnsiTheme="minorHAnsi"/>
          <w:sz w:val="24"/>
          <w:szCs w:val="24"/>
        </w:rPr>
      </w:pPr>
      <w:r w:rsidRPr="005E7687">
        <w:rPr>
          <w:rFonts w:asciiTheme="minorHAnsi" w:hAnsiTheme="minorHAnsi"/>
          <w:sz w:val="24"/>
          <w:szCs w:val="24"/>
          <w:lang w:val="en-US"/>
        </w:rPr>
        <w:t xml:space="preserve">              67</w:t>
      </w:r>
      <w:r w:rsidR="006025E5">
        <w:rPr>
          <w:rFonts w:asciiTheme="minorHAnsi" w:hAnsiTheme="minorHAnsi"/>
          <w:sz w:val="24"/>
          <w:szCs w:val="24"/>
          <w:lang w:val="de-DE"/>
        </w:rPr>
        <w:t xml:space="preserve">. </w:t>
      </w:r>
      <w:r w:rsidR="00E4642A" w:rsidRPr="00E4642A">
        <w:rPr>
          <w:rFonts w:asciiTheme="minorHAnsi" w:hAnsiTheme="minorHAnsi"/>
          <w:sz w:val="24"/>
          <w:szCs w:val="24"/>
          <w:lang w:val="en-US"/>
        </w:rPr>
        <w:t xml:space="preserve">     </w:t>
      </w:r>
      <w:r w:rsidR="006025E5">
        <w:rPr>
          <w:rFonts w:asciiTheme="minorHAnsi" w:hAnsiTheme="minorHAnsi"/>
          <w:sz w:val="24"/>
          <w:szCs w:val="24"/>
          <w:lang w:val="de-DE"/>
        </w:rPr>
        <w:t>Sprung in der Kriegsbaukunst im Nord Russlands im ersen Drittel des 16. Jahrhuderts</w:t>
      </w:r>
      <w:r w:rsidR="006025E5" w:rsidRPr="00E4642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6025E5" w:rsidRPr="00E4642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</w:t>
      </w:r>
      <w:r w:rsidR="006025E5">
        <w:rPr>
          <w:rFonts w:asciiTheme="minorHAnsi" w:hAnsiTheme="minorHAnsi"/>
          <w:sz w:val="24"/>
          <w:szCs w:val="24"/>
          <w:lang w:val="de-DE"/>
        </w:rPr>
        <w:t>Castella</w:t>
      </w:r>
      <w:r w:rsidR="006025E5" w:rsidRPr="00E4642A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  <w:lang w:val="de-DE"/>
        </w:rPr>
        <w:t>Maris</w:t>
      </w:r>
      <w:r w:rsidR="006025E5" w:rsidRPr="00E4642A">
        <w:rPr>
          <w:rFonts w:asciiTheme="minorHAnsi" w:hAnsiTheme="minorHAnsi"/>
          <w:sz w:val="24"/>
          <w:szCs w:val="24"/>
        </w:rPr>
        <w:t xml:space="preserve"> </w:t>
      </w:r>
      <w:r w:rsidR="006025E5">
        <w:rPr>
          <w:rFonts w:asciiTheme="minorHAnsi" w:hAnsiTheme="minorHAnsi"/>
          <w:sz w:val="24"/>
          <w:szCs w:val="24"/>
          <w:lang w:val="de-DE"/>
        </w:rPr>
        <w:t>Baltici</w:t>
      </w:r>
      <w:r w:rsidR="006025E5" w:rsidRPr="00E4642A">
        <w:rPr>
          <w:rFonts w:asciiTheme="minorHAnsi" w:hAnsiTheme="minorHAnsi"/>
          <w:sz w:val="24"/>
          <w:szCs w:val="24"/>
        </w:rPr>
        <w:t xml:space="preserve">. </w:t>
      </w:r>
      <w:r w:rsidR="006025E5">
        <w:rPr>
          <w:rFonts w:asciiTheme="minorHAnsi" w:hAnsiTheme="minorHAnsi"/>
          <w:sz w:val="24"/>
          <w:szCs w:val="24"/>
          <w:lang w:val="de-DE"/>
        </w:rPr>
        <w:t>VIII</w:t>
      </w:r>
      <w:r w:rsidR="006025E5" w:rsidRPr="00E4642A">
        <w:rPr>
          <w:rFonts w:asciiTheme="minorHAnsi" w:hAnsiTheme="minorHAnsi"/>
          <w:sz w:val="24"/>
          <w:szCs w:val="24"/>
        </w:rPr>
        <w:t xml:space="preserve">. </w:t>
      </w:r>
      <w:r w:rsidR="006025E5">
        <w:rPr>
          <w:rFonts w:asciiTheme="minorHAnsi" w:hAnsiTheme="minorHAnsi"/>
          <w:sz w:val="24"/>
          <w:szCs w:val="24"/>
          <w:lang w:val="de-DE"/>
        </w:rPr>
        <w:t>Riga</w:t>
      </w:r>
      <w:r w:rsidR="006025E5" w:rsidRPr="00E4642A">
        <w:rPr>
          <w:rFonts w:asciiTheme="minorHAnsi" w:hAnsiTheme="minorHAnsi"/>
          <w:sz w:val="24"/>
          <w:szCs w:val="24"/>
        </w:rPr>
        <w:t xml:space="preserve">. 2007. </w:t>
      </w:r>
      <w:r w:rsidR="006025E5">
        <w:rPr>
          <w:rFonts w:asciiTheme="minorHAnsi" w:hAnsiTheme="minorHAnsi"/>
          <w:sz w:val="24"/>
          <w:szCs w:val="24"/>
          <w:lang w:val="de-DE"/>
        </w:rPr>
        <w:t>S</w:t>
      </w:r>
      <w:r w:rsidR="006025E5" w:rsidRPr="00E4642A">
        <w:rPr>
          <w:rFonts w:asciiTheme="minorHAnsi" w:hAnsiTheme="minorHAnsi"/>
          <w:sz w:val="24"/>
          <w:szCs w:val="24"/>
        </w:rPr>
        <w:t>.109 – 118.</w:t>
      </w:r>
    </w:p>
    <w:p w14:paraId="4FE608EF" w14:textId="621A6B18" w:rsidR="006025E5" w:rsidRDefault="005E7687" w:rsidP="005E7687">
      <w:pPr>
        <w:ind w:left="426" w:right="-142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68</w:t>
      </w:r>
      <w:r w:rsidR="006025E5">
        <w:rPr>
          <w:rFonts w:asciiTheme="minorHAnsi" w:hAnsiTheme="minorHAnsi"/>
          <w:sz w:val="24"/>
          <w:szCs w:val="24"/>
        </w:rPr>
        <w:t>.</w:t>
      </w:r>
      <w:r w:rsidR="00E4642A">
        <w:rPr>
          <w:rFonts w:asciiTheme="minorHAnsi" w:hAnsiTheme="minorHAnsi"/>
          <w:sz w:val="24"/>
          <w:szCs w:val="24"/>
        </w:rPr>
        <w:t xml:space="preserve">     </w:t>
      </w:r>
      <w:r w:rsidR="006025E5">
        <w:rPr>
          <w:rFonts w:asciiTheme="minorHAnsi" w:hAnsiTheme="minorHAnsi"/>
          <w:sz w:val="24"/>
          <w:szCs w:val="24"/>
        </w:rPr>
        <w:t xml:space="preserve">Изображение крепостей и городов бассейна Балтийского моря на русской карте 1656 г. // Изучение и реставрация памятников древнерусской архитектуры и монументального искусства // Труды гос. Эрмитажа [Т.] </w:t>
      </w:r>
      <w:r w:rsidR="006025E5">
        <w:rPr>
          <w:rFonts w:asciiTheme="minorHAnsi" w:hAnsiTheme="minorHAnsi"/>
          <w:sz w:val="24"/>
          <w:szCs w:val="24"/>
          <w:lang w:val="de-DE"/>
        </w:rPr>
        <w:t>XXXIV</w:t>
      </w:r>
      <w:r w:rsidR="006025E5">
        <w:rPr>
          <w:rFonts w:asciiTheme="minorHAnsi" w:hAnsiTheme="minorHAnsi"/>
          <w:sz w:val="24"/>
          <w:szCs w:val="24"/>
        </w:rPr>
        <w:t>. СПб., 2007. С.271 – 297.</w:t>
      </w:r>
    </w:p>
    <w:p w14:paraId="7E452B63" w14:textId="37135341" w:rsidR="006025E5" w:rsidRDefault="005E7687" w:rsidP="005E7687">
      <w:pPr>
        <w:ind w:right="-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69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>Олонецкая крепость: градостроительные аспекты строительной истории //</w:t>
      </w:r>
      <w:r w:rsidR="00F028B8">
        <w:rPr>
          <w:rFonts w:asciiTheme="minorHAnsi" w:hAnsiTheme="minorHAnsi"/>
          <w:sz w:val="24"/>
          <w:szCs w:val="24"/>
        </w:rPr>
        <w:t xml:space="preserve">                       </w:t>
      </w:r>
      <w:r w:rsidR="006025E5">
        <w:rPr>
          <w:rFonts w:asciiTheme="minorHAnsi" w:hAnsiTheme="minorHAnsi"/>
          <w:sz w:val="24"/>
          <w:szCs w:val="24"/>
        </w:rPr>
        <w:t xml:space="preserve">Рябининские чтения – 2007. Мат-лы </w:t>
      </w:r>
      <w:r w:rsidR="006025E5">
        <w:rPr>
          <w:rFonts w:asciiTheme="minorHAnsi" w:hAnsiTheme="minorHAnsi"/>
          <w:sz w:val="24"/>
          <w:szCs w:val="24"/>
          <w:lang w:val="de-DE"/>
        </w:rPr>
        <w:t>V</w:t>
      </w:r>
      <w:r w:rsidR="006025E5">
        <w:rPr>
          <w:rFonts w:asciiTheme="minorHAnsi" w:hAnsiTheme="minorHAnsi"/>
          <w:sz w:val="24"/>
          <w:szCs w:val="24"/>
        </w:rPr>
        <w:t xml:space="preserve"> научн. конф. по изучению народной культуры </w:t>
      </w:r>
      <w:r w:rsidR="00F028B8">
        <w:rPr>
          <w:rFonts w:asciiTheme="minorHAnsi" w:hAnsiTheme="minorHAnsi"/>
          <w:sz w:val="24"/>
          <w:szCs w:val="24"/>
        </w:rPr>
        <w:t xml:space="preserve">   </w:t>
      </w:r>
      <w:r w:rsidR="006025E5">
        <w:rPr>
          <w:rFonts w:asciiTheme="minorHAnsi" w:hAnsiTheme="minorHAnsi"/>
          <w:sz w:val="24"/>
          <w:szCs w:val="24"/>
        </w:rPr>
        <w:t>Русского Севера. Петрозаводск, 2007. С. 166 – 171.</w:t>
      </w:r>
    </w:p>
    <w:p w14:paraId="13A5FA90" w14:textId="075FF30B" w:rsidR="006025E5" w:rsidRDefault="005E7687" w:rsidP="005E7687">
      <w:pPr>
        <w:ind w:left="425" w:right="-282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70.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 xml:space="preserve"> Фортификационный скачок в крепостном стр</w:t>
      </w:r>
      <w:r w:rsidR="00CC61A7">
        <w:rPr>
          <w:rFonts w:asciiTheme="minorHAnsi" w:hAnsiTheme="minorHAnsi"/>
          <w:sz w:val="24"/>
          <w:szCs w:val="24"/>
        </w:rPr>
        <w:t>о</w:t>
      </w:r>
      <w:r w:rsidR="006025E5">
        <w:rPr>
          <w:rFonts w:asciiTheme="minorHAnsi" w:hAnsiTheme="minorHAnsi"/>
          <w:sz w:val="24"/>
          <w:szCs w:val="24"/>
        </w:rPr>
        <w:t xml:space="preserve">ительстве на Северо-Западе России (первая треть </w:t>
      </w:r>
      <w:r w:rsidR="006025E5">
        <w:rPr>
          <w:rFonts w:asciiTheme="minorHAnsi" w:hAnsiTheme="minorHAnsi"/>
          <w:sz w:val="24"/>
          <w:szCs w:val="24"/>
          <w:lang w:val="de-DE"/>
        </w:rPr>
        <w:t>XVI</w:t>
      </w:r>
      <w:r w:rsidR="006025E5">
        <w:rPr>
          <w:rFonts w:asciiTheme="minorHAnsi" w:hAnsiTheme="minorHAnsi"/>
          <w:sz w:val="24"/>
          <w:szCs w:val="24"/>
        </w:rPr>
        <w:t xml:space="preserve"> в.) // Искусство Древней Руси и стран византийского мира. Мат-лы научн. конф., посв. 70-летию со дня рождения Валентина Александровича Булкина 3 – 4 декабря 2007. СПб.-М., 2007. С.107 – 120.</w:t>
      </w:r>
    </w:p>
    <w:p w14:paraId="0C1194C8" w14:textId="77F58D81" w:rsidR="006025E5" w:rsidRDefault="00CE5A8D" w:rsidP="005E7687">
      <w:pPr>
        <w:ind w:left="425" w:right="-282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71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Дмитрий Сергеевич Лихачев и актуальные проблемы сохранения культурного наследия // Народное зодчество. Межвуз. </w:t>
      </w:r>
      <w:proofErr w:type="gramStart"/>
      <w:r w:rsidR="006025E5">
        <w:rPr>
          <w:rFonts w:asciiTheme="minorHAnsi" w:hAnsiTheme="minorHAnsi"/>
          <w:sz w:val="24"/>
          <w:szCs w:val="24"/>
        </w:rPr>
        <w:t>сб. .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[Петрозаводского гос. университета]. Петрозаводск, 2007. С.19 – 25.</w:t>
      </w:r>
    </w:p>
    <w:p w14:paraId="2D2BF10B" w14:textId="0B820FF7" w:rsidR="006025E5" w:rsidRDefault="00CE5A8D" w:rsidP="005E7687">
      <w:pPr>
        <w:ind w:left="425" w:right="-282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72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Ансамбль деревянного Николо-Корельского монастыря // Межвуз. </w:t>
      </w:r>
      <w:proofErr w:type="gramStart"/>
      <w:r w:rsidR="006025E5">
        <w:rPr>
          <w:rFonts w:asciiTheme="minorHAnsi" w:hAnsiTheme="minorHAnsi"/>
          <w:sz w:val="24"/>
          <w:szCs w:val="24"/>
        </w:rPr>
        <w:t>сб.[</w:t>
      </w:r>
      <w:proofErr w:type="gramEnd"/>
      <w:r w:rsidR="006025E5">
        <w:rPr>
          <w:rFonts w:asciiTheme="minorHAnsi" w:hAnsiTheme="minorHAnsi"/>
          <w:sz w:val="24"/>
          <w:szCs w:val="24"/>
        </w:rPr>
        <w:t>Петрозаводского гос. университета]. Петрозаводск, 2007. С.391 – 420.</w:t>
      </w:r>
    </w:p>
    <w:p w14:paraId="09CB1109" w14:textId="77777777" w:rsidR="006025E5" w:rsidRDefault="006025E5" w:rsidP="005E7687">
      <w:pPr>
        <w:ind w:left="425" w:right="-282" w:hanging="425"/>
        <w:rPr>
          <w:rFonts w:asciiTheme="minorHAnsi" w:hAnsiTheme="minorHAnsi"/>
          <w:sz w:val="24"/>
          <w:szCs w:val="24"/>
        </w:rPr>
      </w:pPr>
    </w:p>
    <w:p w14:paraId="7E3F3722" w14:textId="77777777" w:rsidR="006025E5" w:rsidRDefault="006025E5" w:rsidP="005E7687">
      <w:pPr>
        <w:ind w:left="425" w:right="-282" w:hanging="425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2008</w:t>
      </w:r>
    </w:p>
    <w:p w14:paraId="5A330012" w14:textId="08CF3C61" w:rsidR="006025E5" w:rsidRDefault="00CE5A8D" w:rsidP="005E7687">
      <w:pPr>
        <w:ind w:left="425" w:right="-282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73</w:t>
      </w:r>
      <w:r w:rsidR="006025E5">
        <w:rPr>
          <w:rFonts w:asciiTheme="minorHAnsi" w:hAnsiTheme="minorHAnsi"/>
          <w:sz w:val="24"/>
          <w:szCs w:val="24"/>
        </w:rPr>
        <w:t>.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 xml:space="preserve"> Каргопольская крепость: этапы строительной истории // Архитектурное наследство. М., 2008. Вып.49. С.60 – 76 (В соавт. с А.Б. Бодэ).</w:t>
      </w:r>
    </w:p>
    <w:p w14:paraId="14D70EF2" w14:textId="21C8FF66" w:rsidR="006025E5" w:rsidRDefault="00CE5A8D" w:rsidP="005E7687">
      <w:pPr>
        <w:ind w:left="426" w:right="-142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74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>Каргопольская деревянная крепость и остроги на реке Онеге. Документы и графические реконструкции. СПб., 2008. Сс.167. [</w:t>
      </w:r>
      <w:r w:rsidR="006025E5">
        <w:rPr>
          <w:rFonts w:asciiTheme="minorHAnsi" w:hAnsiTheme="minorHAnsi"/>
          <w:i/>
          <w:sz w:val="24"/>
          <w:szCs w:val="24"/>
        </w:rPr>
        <w:t xml:space="preserve">1-я книга серии очерков по </w:t>
      </w:r>
      <w:r>
        <w:rPr>
          <w:rFonts w:asciiTheme="minorHAnsi" w:hAnsiTheme="minorHAnsi"/>
          <w:i/>
          <w:sz w:val="24"/>
          <w:szCs w:val="24"/>
        </w:rPr>
        <w:t>архитектурно-</w:t>
      </w:r>
      <w:r w:rsidR="006025E5">
        <w:rPr>
          <w:rFonts w:asciiTheme="minorHAnsi" w:hAnsiTheme="minorHAnsi"/>
          <w:i/>
          <w:sz w:val="24"/>
          <w:szCs w:val="24"/>
        </w:rPr>
        <w:t>градостроительной истории</w:t>
      </w:r>
      <w:r w:rsidR="006025E5">
        <w:rPr>
          <w:rFonts w:asciiTheme="minorHAnsi" w:hAnsiTheme="minorHAnsi"/>
          <w:sz w:val="24"/>
          <w:szCs w:val="24"/>
        </w:rPr>
        <w:t>]</w:t>
      </w:r>
    </w:p>
    <w:p w14:paraId="549468F0" w14:textId="1B21EE98" w:rsidR="006025E5" w:rsidRDefault="00CE5A8D" w:rsidP="005E7687">
      <w:pPr>
        <w:ind w:left="426" w:right="-142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75</w:t>
      </w:r>
      <w:r w:rsidR="006025E5">
        <w:rPr>
          <w:rFonts w:asciiTheme="minorHAnsi" w:hAnsiTheme="minorHAnsi"/>
          <w:sz w:val="24"/>
          <w:szCs w:val="24"/>
        </w:rPr>
        <w:t>.</w:t>
      </w:r>
      <w:r w:rsidR="00E4642A"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>[Сост. и научн. ред.]. Архитектурное наследие Великого Новгорода и Новгорродской области. СПб., 2008. Сс.655.</w:t>
      </w:r>
    </w:p>
    <w:p w14:paraId="652EDD36" w14:textId="77777777" w:rsidR="00E4642A" w:rsidRDefault="00F028B8" w:rsidP="006025E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</w:t>
      </w:r>
    </w:p>
    <w:p w14:paraId="56297DC3" w14:textId="2FE0FBF6" w:rsidR="006025E5" w:rsidRDefault="00F028B8" w:rsidP="006025E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</w:t>
      </w:r>
      <w:r w:rsidR="006025E5">
        <w:rPr>
          <w:rFonts w:asciiTheme="minorHAnsi" w:hAnsiTheme="minorHAnsi"/>
          <w:b/>
          <w:sz w:val="24"/>
          <w:szCs w:val="24"/>
        </w:rPr>
        <w:t>2009</w:t>
      </w:r>
    </w:p>
    <w:p w14:paraId="4B9C39F5" w14:textId="37B816A4" w:rsidR="00CE5A8D" w:rsidRDefault="00CE5A8D" w:rsidP="00CE5A8D">
      <w:pPr>
        <w:pStyle w:val="a9"/>
        <w:ind w:left="426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76</w:t>
      </w:r>
      <w:r w:rsidR="006025E5">
        <w:rPr>
          <w:rFonts w:asciiTheme="minorHAnsi" w:hAnsiTheme="minorHAnsi"/>
          <w:sz w:val="24"/>
          <w:szCs w:val="24"/>
        </w:rPr>
        <w:t xml:space="preserve">. </w:t>
      </w:r>
      <w:r w:rsidR="00E4642A">
        <w:rPr>
          <w:rFonts w:asciiTheme="minorHAnsi" w:hAnsiTheme="minorHAnsi"/>
          <w:sz w:val="24"/>
          <w:szCs w:val="24"/>
        </w:rPr>
        <w:t xml:space="preserve">      </w:t>
      </w:r>
      <w:r w:rsidR="006025E5">
        <w:rPr>
          <w:rFonts w:asciiTheme="minorHAnsi" w:hAnsiTheme="minorHAnsi"/>
          <w:sz w:val="24"/>
          <w:szCs w:val="24"/>
        </w:rPr>
        <w:t>Крепости [Ленинградской области] // Адреса Петербурга – 2009. - №31/45 – С.3 – 8.</w:t>
      </w:r>
      <w:r>
        <w:rPr>
          <w:rFonts w:asciiTheme="minorHAnsi" w:hAnsiTheme="minorHAnsi"/>
          <w:sz w:val="24"/>
          <w:szCs w:val="24"/>
        </w:rPr>
        <w:t xml:space="preserve">        </w:t>
      </w:r>
    </w:p>
    <w:p w14:paraId="37A41260" w14:textId="066AF306" w:rsidR="006025E5" w:rsidRPr="00CE5A8D" w:rsidRDefault="00CE5A8D" w:rsidP="00CE5A8D">
      <w:pPr>
        <w:pStyle w:val="a9"/>
        <w:ind w:left="426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Pr="00CE5A8D">
        <w:rPr>
          <w:rFonts w:asciiTheme="minorHAnsi" w:hAnsiTheme="minorHAnsi"/>
          <w:sz w:val="24"/>
          <w:szCs w:val="24"/>
        </w:rPr>
        <w:t xml:space="preserve">  77. </w:t>
      </w:r>
      <w:r w:rsidR="00E4642A">
        <w:rPr>
          <w:rFonts w:asciiTheme="minorHAnsi" w:hAnsiTheme="minorHAnsi"/>
          <w:sz w:val="24"/>
          <w:szCs w:val="24"/>
        </w:rPr>
        <w:t xml:space="preserve">       </w:t>
      </w:r>
      <w:r w:rsidR="006025E5" w:rsidRPr="00CE5A8D">
        <w:rPr>
          <w:rFonts w:asciiTheme="minorHAnsi" w:hAnsiTheme="minorHAnsi"/>
          <w:sz w:val="24"/>
          <w:szCs w:val="24"/>
        </w:rPr>
        <w:t xml:space="preserve">Олонецкая крепость // Карелия: энциклопедия в 3-х томах. – Т.2. </w:t>
      </w:r>
      <w:proofErr w:type="gramStart"/>
      <w:r w:rsidR="006025E5" w:rsidRPr="00CE5A8D">
        <w:rPr>
          <w:rFonts w:asciiTheme="minorHAnsi" w:hAnsiTheme="minorHAnsi"/>
          <w:sz w:val="24"/>
          <w:szCs w:val="24"/>
        </w:rPr>
        <w:t xml:space="preserve">Петрозаводск, </w:t>
      </w:r>
      <w:r w:rsidR="00F028B8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F028B8">
        <w:rPr>
          <w:rFonts w:asciiTheme="minorHAnsi" w:hAnsiTheme="minorHAnsi"/>
          <w:sz w:val="24"/>
          <w:szCs w:val="24"/>
        </w:rPr>
        <w:t xml:space="preserve"> </w:t>
      </w:r>
      <w:r w:rsidR="006025E5" w:rsidRPr="00CE5A8D">
        <w:rPr>
          <w:rFonts w:asciiTheme="minorHAnsi" w:hAnsiTheme="minorHAnsi"/>
          <w:sz w:val="24"/>
          <w:szCs w:val="24"/>
        </w:rPr>
        <w:t>2009. – С.310 – 311.</w:t>
      </w:r>
    </w:p>
    <w:p w14:paraId="76F03DDD" w14:textId="18CE70E0" w:rsidR="006025E5" w:rsidRPr="00CE5A8D" w:rsidRDefault="00E4642A" w:rsidP="00CE5A8D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6025E5" w:rsidRPr="00CE5A8D">
        <w:rPr>
          <w:rFonts w:asciiTheme="minorHAnsi" w:hAnsiTheme="minorHAnsi"/>
          <w:sz w:val="24"/>
          <w:szCs w:val="24"/>
        </w:rPr>
        <w:t>Коломенский кремль в кругу древнерусских крепостей, построенных итальянцами // Коломна и Коломенская земля: история и культура. Сб. ст. / Сост. А.Г. Мельник, С.В. Сазонов. - Коломна, 2009. – С.128 – 146.</w:t>
      </w:r>
    </w:p>
    <w:p w14:paraId="022FC1BB" w14:textId="5619997B" w:rsidR="000D7E38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6025E5" w:rsidRPr="000D7E38">
        <w:rPr>
          <w:rFonts w:asciiTheme="minorHAnsi" w:hAnsiTheme="minorHAnsi"/>
          <w:sz w:val="24"/>
          <w:szCs w:val="24"/>
        </w:rPr>
        <w:t>Успенский монастырь Тихвина – деревянная крепость // Искусство. Учебно-методич. газета для учителей МХК – 2009 - №4 (436), 16 – 28 февр. – С.22 – 23.</w:t>
      </w:r>
      <w:r w:rsidR="000D7E38">
        <w:rPr>
          <w:rFonts w:asciiTheme="minorHAnsi" w:hAnsiTheme="minorHAnsi"/>
          <w:sz w:val="24"/>
          <w:szCs w:val="24"/>
        </w:rPr>
        <w:t xml:space="preserve"> </w:t>
      </w:r>
    </w:p>
    <w:p w14:paraId="492B1560" w14:textId="56543E01" w:rsidR="006025E5" w:rsidRPr="000D7E38" w:rsidRDefault="000D7E3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F028B8">
        <w:rPr>
          <w:rFonts w:asciiTheme="minorHAnsi" w:hAnsiTheme="minorHAnsi"/>
          <w:sz w:val="24"/>
          <w:szCs w:val="24"/>
        </w:rPr>
        <w:t xml:space="preserve">       </w:t>
      </w:r>
      <w:r w:rsidR="006025E5" w:rsidRPr="000D7E38">
        <w:rPr>
          <w:rFonts w:asciiTheme="minorHAnsi" w:hAnsiTheme="minorHAnsi"/>
          <w:sz w:val="24"/>
          <w:szCs w:val="24"/>
        </w:rPr>
        <w:t xml:space="preserve">Кольский острог в системе обороны Поморья последней трети XVI века // Духовное и историко-культурное наследие Соловецкого монастыря. Первая междунар. научн. конф.  / Сб. научн. статей и докладов. - Соловки, 2011. – С.69 – </w:t>
      </w:r>
      <w:r w:rsidR="006025E5" w:rsidRPr="000D7E38">
        <w:rPr>
          <w:rFonts w:asciiTheme="minorHAnsi" w:hAnsiTheme="minorHAnsi"/>
          <w:sz w:val="24"/>
          <w:szCs w:val="24"/>
        </w:rPr>
        <w:lastRenderedPageBreak/>
        <w:t>75. (</w:t>
      </w:r>
      <w:proofErr w:type="gramStart"/>
      <w:r w:rsidR="006025E5" w:rsidRPr="000D7E38">
        <w:rPr>
          <w:rFonts w:asciiTheme="minorHAnsi" w:hAnsiTheme="minorHAnsi"/>
          <w:i/>
          <w:sz w:val="24"/>
          <w:szCs w:val="24"/>
        </w:rPr>
        <w:t>Приложение:</w:t>
      </w:r>
      <w:r w:rsidR="006025E5" w:rsidRPr="000D7E38">
        <w:rPr>
          <w:rFonts w:asciiTheme="minorHAnsi" w:hAnsiTheme="minorHAnsi"/>
          <w:sz w:val="24"/>
          <w:szCs w:val="24"/>
        </w:rPr>
        <w:t xml:space="preserve">  Опись</w:t>
      </w:r>
      <w:proofErr w:type="gramEnd"/>
      <w:r w:rsidR="006025E5" w:rsidRPr="000D7E38">
        <w:rPr>
          <w:rFonts w:asciiTheme="minorHAnsi" w:hAnsiTheme="minorHAnsi"/>
          <w:sz w:val="24"/>
          <w:szCs w:val="24"/>
        </w:rPr>
        <w:t xml:space="preserve"> Кольского острога 1623 г. и смета на его ремонт. – С.73 – 74).</w:t>
      </w:r>
    </w:p>
    <w:p w14:paraId="6D9F6C40" w14:textId="265605ED" w:rsidR="006025E5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Проект зон охраны как инструмент сохранения природных и культурных ценностей Соловецкого архипелага // Духовное и историко-культурное наследие Соловецкого монастыря. Первая междунар. научн. конф.  Сб. научн. статей и докладов. - Соловки, 2011. – </w:t>
      </w:r>
      <w:proofErr w:type="gramStart"/>
      <w:r w:rsidR="006025E5">
        <w:rPr>
          <w:rFonts w:asciiTheme="minorHAnsi" w:hAnsiTheme="minorHAnsi"/>
          <w:sz w:val="24"/>
          <w:szCs w:val="24"/>
        </w:rPr>
        <w:t>С.246  –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249, вклейка (</w:t>
      </w:r>
      <w:r w:rsidR="006025E5" w:rsidRPr="000D7E38">
        <w:rPr>
          <w:rFonts w:asciiTheme="minorHAnsi" w:hAnsiTheme="minorHAnsi"/>
          <w:i/>
          <w:iCs/>
          <w:sz w:val="24"/>
          <w:szCs w:val="24"/>
        </w:rPr>
        <w:t>В соавт. с  Т.Н. Пятницкой</w:t>
      </w:r>
      <w:r w:rsidR="006025E5">
        <w:rPr>
          <w:rFonts w:asciiTheme="minorHAnsi" w:hAnsiTheme="minorHAnsi"/>
          <w:sz w:val="24"/>
          <w:szCs w:val="24"/>
        </w:rPr>
        <w:t>).</w:t>
      </w:r>
    </w:p>
    <w:p w14:paraId="26459AEF" w14:textId="2E191D38" w:rsidR="006025E5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proofErr w:type="gramStart"/>
      <w:r w:rsidR="006025E5">
        <w:rPr>
          <w:rFonts w:asciiTheme="minorHAnsi" w:hAnsiTheme="minorHAnsi"/>
          <w:sz w:val="24"/>
          <w:szCs w:val="24"/>
        </w:rPr>
        <w:t>Деревянные  крепости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Колы и Холмогор в системе обороны Поморья конца X</w:t>
      </w:r>
      <w:r w:rsidR="006025E5">
        <w:rPr>
          <w:rFonts w:asciiTheme="minorHAnsi" w:hAnsiTheme="minorHAnsi"/>
          <w:sz w:val="24"/>
          <w:szCs w:val="24"/>
          <w:lang w:val="de-DE"/>
        </w:rPr>
        <w:t>V</w:t>
      </w:r>
      <w:r w:rsidR="006025E5">
        <w:rPr>
          <w:rFonts w:asciiTheme="minorHAnsi" w:hAnsiTheme="minorHAnsi"/>
          <w:sz w:val="24"/>
          <w:szCs w:val="24"/>
        </w:rPr>
        <w:t xml:space="preserve">I – </w:t>
      </w:r>
      <w:r w:rsidR="006025E5">
        <w:rPr>
          <w:rFonts w:asciiTheme="minorHAnsi" w:hAnsiTheme="minorHAnsi"/>
          <w:sz w:val="24"/>
          <w:szCs w:val="24"/>
          <w:lang w:val="de-DE"/>
        </w:rPr>
        <w:t>XVII</w:t>
      </w:r>
      <w:r w:rsidR="006025E5">
        <w:rPr>
          <w:rFonts w:asciiTheme="minorHAnsi" w:hAnsiTheme="minorHAnsi"/>
          <w:sz w:val="24"/>
          <w:szCs w:val="24"/>
        </w:rPr>
        <w:t xml:space="preserve"> веков //  XVII век в истории и культуре Русского Севера: к 400-летию отражения осады польско-литовских интервентов защитниками Каргопольской крепости / Мат-лы XII Каргопольской научн. конф. - Каргополь, 2012. - С.29 – 32.</w:t>
      </w:r>
    </w:p>
    <w:p w14:paraId="34DE0E00" w14:textId="4C37F9F6" w:rsidR="006025E5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proofErr w:type="gramStart"/>
      <w:r w:rsidR="006025E5">
        <w:rPr>
          <w:rFonts w:asciiTheme="minorHAnsi" w:hAnsiTheme="minorHAnsi"/>
          <w:sz w:val="24"/>
          <w:szCs w:val="24"/>
        </w:rPr>
        <w:t>Город  Холмогор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был многолюден и знаменит… Очерк градостроительной и архитектурной истории. Графические реконструкции и документы.  - «Лики России» - СПб., 2013. – Сс. </w:t>
      </w:r>
      <w:proofErr w:type="gramStart"/>
      <w:r w:rsidR="006025E5">
        <w:rPr>
          <w:rFonts w:asciiTheme="minorHAnsi" w:hAnsiTheme="minorHAnsi"/>
          <w:sz w:val="24"/>
          <w:szCs w:val="24"/>
        </w:rPr>
        <w:t>359  [</w:t>
      </w:r>
      <w:proofErr w:type="gramEnd"/>
      <w:r w:rsidR="006025E5">
        <w:rPr>
          <w:rFonts w:asciiTheme="minorHAnsi" w:hAnsiTheme="minorHAnsi"/>
          <w:i/>
          <w:sz w:val="24"/>
          <w:szCs w:val="24"/>
        </w:rPr>
        <w:t>2-я книга серии очерков по</w:t>
      </w:r>
      <w:r w:rsidR="000D7E38">
        <w:rPr>
          <w:rFonts w:asciiTheme="minorHAnsi" w:hAnsiTheme="minorHAnsi"/>
          <w:i/>
          <w:sz w:val="24"/>
          <w:szCs w:val="24"/>
        </w:rPr>
        <w:t xml:space="preserve"> </w:t>
      </w:r>
      <w:r w:rsidR="006025E5">
        <w:rPr>
          <w:rFonts w:asciiTheme="minorHAnsi" w:hAnsiTheme="minorHAnsi"/>
          <w:i/>
          <w:sz w:val="24"/>
          <w:szCs w:val="24"/>
        </w:rPr>
        <w:t>градостроитель</w:t>
      </w:r>
      <w:r w:rsidR="000D7E38">
        <w:rPr>
          <w:rFonts w:asciiTheme="minorHAnsi" w:hAnsiTheme="minorHAnsi"/>
          <w:i/>
          <w:sz w:val="24"/>
          <w:szCs w:val="24"/>
        </w:rPr>
        <w:t>-</w:t>
      </w:r>
      <w:r w:rsidR="006025E5">
        <w:rPr>
          <w:rFonts w:asciiTheme="minorHAnsi" w:hAnsiTheme="minorHAnsi"/>
          <w:i/>
          <w:sz w:val="24"/>
          <w:szCs w:val="24"/>
        </w:rPr>
        <w:t>ной истории</w:t>
      </w:r>
      <w:r w:rsidR="006025E5">
        <w:rPr>
          <w:rFonts w:asciiTheme="minorHAnsi" w:hAnsiTheme="minorHAnsi"/>
          <w:sz w:val="24"/>
          <w:szCs w:val="24"/>
        </w:rPr>
        <w:t>].</w:t>
      </w:r>
    </w:p>
    <w:p w14:paraId="57A0D21E" w14:textId="4405B0B7" w:rsidR="000D7E38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Деревянные крепости Поморья в конце XVI – XVII веках // Архангельская область в контексте Российской истории: Мат-лы межрегоин. научно-практич. </w:t>
      </w:r>
      <w:proofErr w:type="gramStart"/>
      <w:r w:rsidR="006025E5">
        <w:rPr>
          <w:rFonts w:asciiTheme="minorHAnsi" w:hAnsiTheme="minorHAnsi"/>
          <w:sz w:val="24"/>
          <w:szCs w:val="24"/>
        </w:rPr>
        <w:t>конф.-</w:t>
      </w:r>
      <w:proofErr w:type="gramEnd"/>
      <w:r w:rsidR="006025E5">
        <w:rPr>
          <w:rFonts w:asciiTheme="minorHAnsi" w:hAnsiTheme="minorHAnsi"/>
          <w:sz w:val="24"/>
          <w:szCs w:val="24"/>
        </w:rPr>
        <w:t xml:space="preserve">  Архангельск, 2013. -  С.5 – 23.</w:t>
      </w:r>
      <w:r w:rsidR="000D7E38">
        <w:rPr>
          <w:rFonts w:asciiTheme="minorHAnsi" w:hAnsiTheme="minorHAnsi"/>
          <w:sz w:val="24"/>
          <w:szCs w:val="24"/>
        </w:rPr>
        <w:t xml:space="preserve">     </w:t>
      </w:r>
    </w:p>
    <w:p w14:paraId="18A32855" w14:textId="1EB87C9C" w:rsidR="006025E5" w:rsidRPr="000D7E38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6025E5" w:rsidRPr="000D7E38">
        <w:rPr>
          <w:rFonts w:asciiTheme="minorHAnsi" w:hAnsiTheme="minorHAnsi"/>
          <w:sz w:val="24"/>
          <w:szCs w:val="24"/>
        </w:rPr>
        <w:t>Жизнь ученого в условиях несвободы [о П.А. Раппопорте] // Раппопорт Павел Александрович. Архитектура средневековой Руси. Избранные статьи (к 100-летию со дня рождения). - СПб., 2013. - С.228 – 232.</w:t>
      </w:r>
    </w:p>
    <w:p w14:paraId="76DF7C5F" w14:textId="77777777" w:rsidR="006025E5" w:rsidRDefault="006025E5" w:rsidP="006025E5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2014</w:t>
      </w:r>
    </w:p>
    <w:p w14:paraId="5735C36F" w14:textId="58C4AAB8" w:rsidR="006025E5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[Сост. и научн. ред.]. Архитектурное наследие Великого Новгорода и Новгородской   области. 2-ое изд., исправленное и дополненное. –СПб., 2014. – 655 с. (1-ое изд. – 2008). </w:t>
      </w:r>
    </w:p>
    <w:p w14:paraId="0097134F" w14:textId="286D7CD5" w:rsidR="006025E5" w:rsidRPr="000D7E38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 w:rsidRPr="000D7E38">
        <w:rPr>
          <w:rFonts w:asciiTheme="minorHAnsi" w:hAnsiTheme="minorHAnsi"/>
          <w:sz w:val="24"/>
          <w:szCs w:val="24"/>
        </w:rPr>
        <w:t xml:space="preserve">Старая Ладога. Очерк градостроительной истории. Графические реконструкции </w:t>
      </w:r>
      <w:r w:rsidR="000D7E38">
        <w:rPr>
          <w:rFonts w:asciiTheme="minorHAnsi" w:hAnsiTheme="minorHAnsi"/>
          <w:sz w:val="24"/>
          <w:szCs w:val="24"/>
        </w:rPr>
        <w:t>«</w:t>
      </w:r>
      <w:r w:rsidR="006025E5" w:rsidRPr="000D7E38">
        <w:rPr>
          <w:rFonts w:asciiTheme="minorHAnsi" w:hAnsiTheme="minorHAnsi"/>
          <w:sz w:val="24"/>
          <w:szCs w:val="24"/>
        </w:rPr>
        <w:t>и документы. – Лики России». СПб., 2014. - 351 с. [</w:t>
      </w:r>
      <w:r w:rsidR="006025E5" w:rsidRPr="000D7E38">
        <w:rPr>
          <w:rFonts w:asciiTheme="minorHAnsi" w:hAnsiTheme="minorHAnsi"/>
          <w:i/>
          <w:sz w:val="24"/>
          <w:szCs w:val="24"/>
        </w:rPr>
        <w:t>3-я книга серии очерков по градостроительной истории</w:t>
      </w:r>
      <w:r w:rsidR="006025E5" w:rsidRPr="000D7E38">
        <w:rPr>
          <w:rFonts w:asciiTheme="minorHAnsi" w:hAnsiTheme="minorHAnsi"/>
          <w:sz w:val="24"/>
          <w:szCs w:val="24"/>
          <w:lang w:val="de-DE"/>
        </w:rPr>
        <w:t>]</w:t>
      </w:r>
      <w:r w:rsidR="006025E5" w:rsidRPr="000D7E38">
        <w:rPr>
          <w:rFonts w:asciiTheme="minorHAnsi" w:hAnsiTheme="minorHAnsi"/>
          <w:sz w:val="24"/>
          <w:szCs w:val="24"/>
        </w:rPr>
        <w:t>.</w:t>
      </w:r>
    </w:p>
    <w:p w14:paraId="06FCDBED" w14:textId="1C0A09CE" w:rsidR="006025E5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Подлинник или копия? О границах архитектурной реставрации тридцать лет спустя // Новгород и Новгородская земля. Искусство и реставрация. Вел. Новгород, 2014. Вып.5. </w:t>
      </w:r>
      <w:r w:rsidR="00237FED">
        <w:rPr>
          <w:rFonts w:asciiTheme="minorHAnsi" w:hAnsiTheme="minorHAnsi"/>
          <w:sz w:val="24"/>
          <w:szCs w:val="24"/>
        </w:rPr>
        <w:t xml:space="preserve">- </w:t>
      </w:r>
      <w:r w:rsidR="006025E5">
        <w:rPr>
          <w:rFonts w:asciiTheme="minorHAnsi" w:hAnsiTheme="minorHAnsi"/>
          <w:sz w:val="24"/>
          <w:szCs w:val="24"/>
        </w:rPr>
        <w:t>С.4 – 14.</w:t>
      </w:r>
    </w:p>
    <w:p w14:paraId="33A5DFF6" w14:textId="26AE6E34" w:rsidR="006025E5" w:rsidRDefault="00303827" w:rsidP="006025E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="006025E5">
        <w:rPr>
          <w:rFonts w:asciiTheme="minorHAnsi" w:hAnsiTheme="minorHAnsi"/>
          <w:b/>
          <w:sz w:val="24"/>
          <w:szCs w:val="24"/>
        </w:rPr>
        <w:t>2015</w:t>
      </w:r>
    </w:p>
    <w:p w14:paraId="41A32FA0" w14:textId="70C724EA" w:rsidR="006025E5" w:rsidRPr="00F028B8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  <w:lang w:val="en-US"/>
        </w:rPr>
      </w:pPr>
      <w:r w:rsidRPr="00F028B8">
        <w:rPr>
          <w:rFonts w:asciiTheme="minorHAnsi" w:hAnsiTheme="minorHAnsi"/>
          <w:sz w:val="24"/>
          <w:szCs w:val="24"/>
          <w:lang w:val="en-US"/>
        </w:rPr>
        <w:t xml:space="preserve">       </w:t>
      </w:r>
      <w:r w:rsidR="006025E5">
        <w:rPr>
          <w:rFonts w:asciiTheme="minorHAnsi" w:hAnsiTheme="minorHAnsi"/>
          <w:sz w:val="24"/>
          <w:szCs w:val="24"/>
          <w:lang w:val="en-US"/>
        </w:rPr>
        <w:t>The project for protection zones in Vyborg – strengths and weaknesses //Common heritage; The multicultural heritage of Vyborg and preservation. Helsinki</w:t>
      </w:r>
      <w:r w:rsidR="006025E5" w:rsidRPr="00F028B8">
        <w:rPr>
          <w:rFonts w:asciiTheme="minorHAnsi" w:hAnsiTheme="minorHAnsi"/>
          <w:sz w:val="24"/>
          <w:szCs w:val="24"/>
          <w:lang w:val="en-US"/>
        </w:rPr>
        <w:t xml:space="preserve">, 2015. </w:t>
      </w:r>
      <w:r w:rsidR="00237FED" w:rsidRPr="00F028B8">
        <w:rPr>
          <w:rFonts w:asciiTheme="minorHAnsi" w:hAnsiTheme="minorHAnsi"/>
          <w:sz w:val="24"/>
          <w:szCs w:val="24"/>
          <w:lang w:val="en-US"/>
        </w:rPr>
        <w:t xml:space="preserve">- </w:t>
      </w:r>
      <w:r w:rsidR="006025E5">
        <w:rPr>
          <w:rFonts w:asciiTheme="minorHAnsi" w:hAnsiTheme="minorHAnsi"/>
          <w:sz w:val="24"/>
          <w:szCs w:val="24"/>
          <w:lang w:val="en-US"/>
        </w:rPr>
        <w:t>P</w:t>
      </w:r>
      <w:r w:rsidR="006025E5" w:rsidRPr="00F028B8">
        <w:rPr>
          <w:rFonts w:asciiTheme="minorHAnsi" w:hAnsiTheme="minorHAnsi"/>
          <w:sz w:val="24"/>
          <w:szCs w:val="24"/>
          <w:lang w:val="en-US"/>
        </w:rPr>
        <w:t>.83 – 100 (</w:t>
      </w:r>
      <w:r w:rsidR="006025E5" w:rsidRPr="00303827">
        <w:rPr>
          <w:rFonts w:asciiTheme="minorHAnsi" w:hAnsiTheme="minorHAnsi"/>
          <w:i/>
          <w:iCs/>
          <w:sz w:val="24"/>
          <w:szCs w:val="24"/>
        </w:rPr>
        <w:t>В</w:t>
      </w:r>
      <w:r w:rsidR="006025E5" w:rsidRPr="00F028B8">
        <w:rPr>
          <w:rFonts w:asciiTheme="minorHAnsi" w:hAnsiTheme="minorHAnsi"/>
          <w:i/>
          <w:iCs/>
          <w:sz w:val="24"/>
          <w:szCs w:val="24"/>
          <w:lang w:val="en-US"/>
        </w:rPr>
        <w:t xml:space="preserve"> </w:t>
      </w:r>
      <w:r w:rsidR="006025E5" w:rsidRPr="00303827">
        <w:rPr>
          <w:rFonts w:asciiTheme="minorHAnsi" w:hAnsiTheme="minorHAnsi"/>
          <w:i/>
          <w:iCs/>
          <w:sz w:val="24"/>
          <w:szCs w:val="24"/>
        </w:rPr>
        <w:t>соавт</w:t>
      </w:r>
      <w:r w:rsidR="006025E5" w:rsidRPr="00F028B8">
        <w:rPr>
          <w:rFonts w:asciiTheme="minorHAnsi" w:hAnsiTheme="minorHAnsi"/>
          <w:i/>
          <w:iCs/>
          <w:sz w:val="24"/>
          <w:szCs w:val="24"/>
          <w:lang w:val="en-US"/>
        </w:rPr>
        <w:t xml:space="preserve">. </w:t>
      </w:r>
      <w:r w:rsidR="006025E5" w:rsidRPr="00303827">
        <w:rPr>
          <w:rFonts w:asciiTheme="minorHAnsi" w:hAnsiTheme="minorHAnsi"/>
          <w:i/>
          <w:iCs/>
          <w:sz w:val="24"/>
          <w:szCs w:val="24"/>
        </w:rPr>
        <w:t>с</w:t>
      </w:r>
      <w:r w:rsidR="006025E5" w:rsidRPr="00F028B8">
        <w:rPr>
          <w:rFonts w:asciiTheme="minorHAnsi" w:hAnsiTheme="minorHAnsi"/>
          <w:i/>
          <w:iCs/>
          <w:sz w:val="24"/>
          <w:szCs w:val="24"/>
          <w:lang w:val="en-US"/>
        </w:rPr>
        <w:t xml:space="preserve"> </w:t>
      </w:r>
      <w:r w:rsidR="006025E5" w:rsidRPr="00303827">
        <w:rPr>
          <w:rFonts w:asciiTheme="minorHAnsi" w:hAnsiTheme="minorHAnsi"/>
          <w:i/>
          <w:iCs/>
          <w:sz w:val="24"/>
          <w:szCs w:val="24"/>
        </w:rPr>
        <w:t>Т</w:t>
      </w:r>
      <w:r w:rsidR="006025E5" w:rsidRPr="00F028B8">
        <w:rPr>
          <w:rFonts w:asciiTheme="minorHAnsi" w:hAnsiTheme="minorHAnsi"/>
          <w:i/>
          <w:iCs/>
          <w:sz w:val="24"/>
          <w:szCs w:val="24"/>
          <w:lang w:val="en-US"/>
        </w:rPr>
        <w:t xml:space="preserve">. </w:t>
      </w:r>
      <w:r w:rsidR="006025E5" w:rsidRPr="00303827">
        <w:rPr>
          <w:rFonts w:asciiTheme="minorHAnsi" w:hAnsiTheme="minorHAnsi"/>
          <w:i/>
          <w:iCs/>
          <w:sz w:val="24"/>
          <w:szCs w:val="24"/>
        </w:rPr>
        <w:t>Н</w:t>
      </w:r>
      <w:r w:rsidR="006025E5" w:rsidRPr="00F028B8">
        <w:rPr>
          <w:rFonts w:asciiTheme="minorHAnsi" w:hAnsiTheme="minorHAnsi"/>
          <w:i/>
          <w:iCs/>
          <w:sz w:val="24"/>
          <w:szCs w:val="24"/>
          <w:lang w:val="en-US"/>
        </w:rPr>
        <w:t xml:space="preserve">. </w:t>
      </w:r>
      <w:r w:rsidR="006025E5" w:rsidRPr="00303827">
        <w:rPr>
          <w:rFonts w:asciiTheme="minorHAnsi" w:hAnsiTheme="minorHAnsi"/>
          <w:i/>
          <w:iCs/>
          <w:sz w:val="24"/>
          <w:szCs w:val="24"/>
        </w:rPr>
        <w:t>Пятницкой</w:t>
      </w:r>
      <w:r w:rsidR="006025E5" w:rsidRPr="00F028B8">
        <w:rPr>
          <w:rFonts w:asciiTheme="minorHAnsi" w:hAnsiTheme="minorHAnsi"/>
          <w:sz w:val="24"/>
          <w:szCs w:val="24"/>
          <w:lang w:val="en-US"/>
        </w:rPr>
        <w:t>).</w:t>
      </w:r>
    </w:p>
    <w:p w14:paraId="0055FED3" w14:textId="0C54E6A0" w:rsidR="006025E5" w:rsidRDefault="00F028B8" w:rsidP="000D7E38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028B8">
        <w:rPr>
          <w:rFonts w:asciiTheme="minorHAnsi" w:hAnsiTheme="minorHAnsi"/>
          <w:sz w:val="24"/>
          <w:szCs w:val="24"/>
          <w:lang w:val="en-US"/>
        </w:rPr>
        <w:t xml:space="preserve">       </w:t>
      </w:r>
      <w:r w:rsidR="006025E5">
        <w:rPr>
          <w:rFonts w:asciiTheme="minorHAnsi" w:hAnsiTheme="minorHAnsi"/>
          <w:sz w:val="24"/>
          <w:szCs w:val="24"/>
        </w:rPr>
        <w:t xml:space="preserve">От ленинградской школы реставрации к петербургской школе реконструкции //Зодчий. 2015. №2. </w:t>
      </w:r>
      <w:r w:rsidR="00237FED">
        <w:rPr>
          <w:rFonts w:asciiTheme="minorHAnsi" w:hAnsiTheme="minorHAnsi"/>
          <w:sz w:val="24"/>
          <w:szCs w:val="24"/>
        </w:rPr>
        <w:t xml:space="preserve">- </w:t>
      </w:r>
      <w:r w:rsidR="006025E5">
        <w:rPr>
          <w:rFonts w:asciiTheme="minorHAnsi" w:hAnsiTheme="minorHAnsi"/>
          <w:sz w:val="24"/>
          <w:szCs w:val="24"/>
        </w:rPr>
        <w:t>С.80 – 88.</w:t>
      </w:r>
    </w:p>
    <w:p w14:paraId="39C34E43" w14:textId="21A766AA" w:rsidR="00303827" w:rsidRPr="00237FED" w:rsidRDefault="00303827" w:rsidP="00303827">
      <w:pPr>
        <w:ind w:left="709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Pr="00237FED">
        <w:rPr>
          <w:rFonts w:asciiTheme="minorHAnsi" w:hAnsiTheme="minorHAnsi"/>
          <w:b/>
          <w:bCs/>
          <w:sz w:val="24"/>
          <w:szCs w:val="24"/>
        </w:rPr>
        <w:t>2016</w:t>
      </w:r>
    </w:p>
    <w:p w14:paraId="2E1A5B74" w14:textId="746D39F8" w:rsidR="00303827" w:rsidRDefault="00F028B8" w:rsidP="00303827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303827">
        <w:rPr>
          <w:rFonts w:asciiTheme="minorHAnsi" w:hAnsiTheme="minorHAnsi"/>
          <w:sz w:val="24"/>
          <w:szCs w:val="24"/>
        </w:rPr>
        <w:t xml:space="preserve">Как на Руси города строили </w:t>
      </w:r>
      <w:r w:rsidR="00F544A2" w:rsidRPr="00F544A2">
        <w:rPr>
          <w:rFonts w:asciiTheme="minorHAnsi" w:hAnsiTheme="minorHAnsi"/>
          <w:sz w:val="24"/>
          <w:szCs w:val="24"/>
        </w:rPr>
        <w:t>[</w:t>
      </w:r>
      <w:r w:rsidR="00303827" w:rsidRPr="00E26F70">
        <w:rPr>
          <w:rFonts w:asciiTheme="minorHAnsi" w:hAnsiTheme="minorHAnsi"/>
          <w:i/>
          <w:iCs/>
          <w:sz w:val="24"/>
          <w:szCs w:val="24"/>
        </w:rPr>
        <w:t>книга для детей</w:t>
      </w:r>
      <w:r w:rsidR="00F544A2" w:rsidRPr="00F544A2">
        <w:rPr>
          <w:rFonts w:asciiTheme="minorHAnsi" w:hAnsiTheme="minorHAnsi"/>
          <w:sz w:val="24"/>
          <w:szCs w:val="24"/>
        </w:rPr>
        <w:t>]</w:t>
      </w:r>
      <w:r w:rsidR="00E26F70">
        <w:rPr>
          <w:rFonts w:asciiTheme="minorHAnsi" w:hAnsiTheme="minorHAnsi"/>
          <w:sz w:val="24"/>
          <w:szCs w:val="24"/>
        </w:rPr>
        <w:t>. СПб., 2016.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E26F70">
        <w:rPr>
          <w:rFonts w:asciiTheme="minorHAnsi" w:hAnsiTheme="minorHAnsi"/>
          <w:sz w:val="24"/>
          <w:szCs w:val="24"/>
        </w:rPr>
        <w:t>-</w:t>
      </w:r>
      <w:proofErr w:type="gramEnd"/>
      <w:r w:rsidR="00E26F70">
        <w:rPr>
          <w:rFonts w:asciiTheme="minorHAnsi" w:hAnsiTheme="minorHAnsi"/>
          <w:sz w:val="24"/>
          <w:szCs w:val="24"/>
        </w:rPr>
        <w:t xml:space="preserve"> С.54.</w:t>
      </w:r>
    </w:p>
    <w:p w14:paraId="17DD7857" w14:textId="1ECD3AAD" w:rsidR="00E26F70" w:rsidRDefault="00F028B8" w:rsidP="00303827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E26F70">
        <w:rPr>
          <w:rFonts w:asciiTheme="minorHAnsi" w:hAnsiTheme="minorHAnsi"/>
          <w:sz w:val="24"/>
          <w:szCs w:val="24"/>
        </w:rPr>
        <w:t xml:space="preserve">Путешествие по древним крепостям Новгородских земель </w:t>
      </w:r>
      <w:r w:rsidR="00F544A2" w:rsidRPr="00F544A2">
        <w:rPr>
          <w:rFonts w:asciiTheme="minorHAnsi" w:hAnsiTheme="minorHAnsi"/>
          <w:sz w:val="24"/>
          <w:szCs w:val="24"/>
        </w:rPr>
        <w:t>[</w:t>
      </w:r>
      <w:r w:rsidR="00E26F70">
        <w:rPr>
          <w:rFonts w:asciiTheme="minorHAnsi" w:hAnsiTheme="minorHAnsi"/>
          <w:sz w:val="24"/>
          <w:szCs w:val="24"/>
        </w:rPr>
        <w:t>книга для детей</w:t>
      </w:r>
      <w:r w:rsidR="00F544A2" w:rsidRPr="00F544A2">
        <w:rPr>
          <w:rFonts w:asciiTheme="minorHAnsi" w:hAnsiTheme="minorHAnsi"/>
          <w:sz w:val="24"/>
          <w:szCs w:val="24"/>
        </w:rPr>
        <w:t>]</w:t>
      </w:r>
      <w:r w:rsidR="00E26F70">
        <w:rPr>
          <w:rFonts w:asciiTheme="minorHAnsi" w:hAnsiTheme="minorHAnsi"/>
          <w:sz w:val="24"/>
          <w:szCs w:val="24"/>
        </w:rPr>
        <w:t xml:space="preserve">. СПб., 2016. – </w:t>
      </w:r>
      <w:r w:rsidR="00237FED">
        <w:rPr>
          <w:rFonts w:asciiTheme="minorHAnsi" w:hAnsiTheme="minorHAnsi"/>
          <w:sz w:val="24"/>
          <w:szCs w:val="24"/>
        </w:rPr>
        <w:t>С</w:t>
      </w:r>
      <w:r w:rsidR="00E26F70">
        <w:rPr>
          <w:rFonts w:asciiTheme="minorHAnsi" w:hAnsiTheme="minorHAnsi"/>
          <w:sz w:val="24"/>
          <w:szCs w:val="24"/>
        </w:rPr>
        <w:t>.95.</w:t>
      </w:r>
    </w:p>
    <w:p w14:paraId="48D71A60" w14:textId="436E0E5E" w:rsidR="00237FED" w:rsidRDefault="00F028B8" w:rsidP="00303827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     </w:t>
      </w:r>
      <w:r w:rsidR="00237FED">
        <w:rPr>
          <w:rFonts w:asciiTheme="minorHAnsi" w:hAnsiTheme="minorHAnsi"/>
          <w:sz w:val="24"/>
          <w:szCs w:val="24"/>
        </w:rPr>
        <w:t>Сумской острог: этапы строительной истории и перспективы исследований // Вестник нац. Музея республики Карелия. Петрозаводск, 2016. – С.204 – 214 (</w:t>
      </w:r>
      <w:r w:rsidR="00237FED" w:rsidRPr="00237FED">
        <w:rPr>
          <w:rFonts w:asciiTheme="minorHAnsi" w:hAnsiTheme="minorHAnsi"/>
          <w:i/>
          <w:iCs/>
          <w:sz w:val="24"/>
          <w:szCs w:val="24"/>
        </w:rPr>
        <w:t>В соавт. с М.М. Шахновичем</w:t>
      </w:r>
      <w:r w:rsidR="00237FED">
        <w:rPr>
          <w:rFonts w:asciiTheme="minorHAnsi" w:hAnsiTheme="minorHAnsi"/>
          <w:sz w:val="24"/>
          <w:szCs w:val="24"/>
        </w:rPr>
        <w:t>).</w:t>
      </w:r>
    </w:p>
    <w:p w14:paraId="30E576B1" w14:textId="035790FF" w:rsidR="00237FED" w:rsidRDefault="00F028B8" w:rsidP="00303827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237FED">
        <w:rPr>
          <w:rFonts w:asciiTheme="minorHAnsi" w:hAnsiTheme="minorHAnsi"/>
          <w:sz w:val="24"/>
          <w:szCs w:val="24"/>
        </w:rPr>
        <w:t xml:space="preserve">Деревянная Холмогорская крепость </w:t>
      </w:r>
      <w:r w:rsidR="00237FED">
        <w:rPr>
          <w:rFonts w:asciiTheme="minorHAnsi" w:hAnsiTheme="minorHAnsi"/>
          <w:sz w:val="24"/>
          <w:szCs w:val="24"/>
          <w:lang w:val="en-US"/>
        </w:rPr>
        <w:t>XVII</w:t>
      </w:r>
      <w:r w:rsidR="00237FED" w:rsidRPr="00237FED">
        <w:rPr>
          <w:rFonts w:asciiTheme="minorHAnsi" w:hAnsiTheme="minorHAnsi"/>
          <w:sz w:val="24"/>
          <w:szCs w:val="24"/>
        </w:rPr>
        <w:t xml:space="preserve"> </w:t>
      </w:r>
      <w:r w:rsidR="00237FED">
        <w:rPr>
          <w:rFonts w:asciiTheme="minorHAnsi" w:hAnsiTheme="minorHAnsi"/>
          <w:sz w:val="24"/>
          <w:szCs w:val="24"/>
        </w:rPr>
        <w:t xml:space="preserve">века: опыт реконструкции // Новые материалы по фортификации. Статьи и </w:t>
      </w:r>
      <w:proofErr w:type="gramStart"/>
      <w:r w:rsidR="00237FED">
        <w:rPr>
          <w:rFonts w:asciiTheme="minorHAnsi" w:hAnsiTheme="minorHAnsi"/>
          <w:sz w:val="24"/>
          <w:szCs w:val="24"/>
        </w:rPr>
        <w:t xml:space="preserve">мат-лы </w:t>
      </w:r>
      <w:r w:rsidR="00237FED">
        <w:rPr>
          <w:rFonts w:asciiTheme="minorHAnsi" w:hAnsiTheme="minorHAnsi"/>
          <w:sz w:val="24"/>
          <w:szCs w:val="24"/>
          <w:lang w:val="en-US"/>
        </w:rPr>
        <w:t>III</w:t>
      </w:r>
      <w:proofErr w:type="gramEnd"/>
      <w:r w:rsidR="00237FED" w:rsidRPr="007B66AD">
        <w:rPr>
          <w:rFonts w:asciiTheme="minorHAnsi" w:hAnsiTheme="minorHAnsi"/>
          <w:sz w:val="24"/>
          <w:szCs w:val="24"/>
        </w:rPr>
        <w:t xml:space="preserve"> </w:t>
      </w:r>
      <w:r w:rsidR="00237FED">
        <w:rPr>
          <w:rFonts w:asciiTheme="minorHAnsi" w:hAnsiTheme="minorHAnsi"/>
          <w:sz w:val="24"/>
          <w:szCs w:val="24"/>
        </w:rPr>
        <w:t>и</w:t>
      </w:r>
      <w:r w:rsidR="00237FED" w:rsidRPr="007B66AD">
        <w:rPr>
          <w:rFonts w:asciiTheme="minorHAnsi" w:hAnsiTheme="minorHAnsi"/>
          <w:sz w:val="24"/>
          <w:szCs w:val="24"/>
        </w:rPr>
        <w:t xml:space="preserve"> </w:t>
      </w:r>
      <w:r w:rsidR="00237FED">
        <w:rPr>
          <w:rFonts w:asciiTheme="minorHAnsi" w:hAnsiTheme="minorHAnsi"/>
          <w:sz w:val="24"/>
          <w:szCs w:val="24"/>
          <w:lang w:val="en-US"/>
        </w:rPr>
        <w:t>IV</w:t>
      </w:r>
      <w:r w:rsidR="007B66AD">
        <w:rPr>
          <w:rFonts w:asciiTheme="minorHAnsi" w:hAnsiTheme="minorHAnsi"/>
          <w:sz w:val="24"/>
          <w:szCs w:val="24"/>
        </w:rPr>
        <w:t xml:space="preserve"> международн. Научно-практич. конф. Архангельск, 2016. Вып.2. – С.53 – 65.</w:t>
      </w:r>
      <w:r w:rsidR="00237FED" w:rsidRPr="007B66AD">
        <w:rPr>
          <w:rFonts w:asciiTheme="minorHAnsi" w:hAnsiTheme="minorHAnsi"/>
          <w:sz w:val="24"/>
          <w:szCs w:val="24"/>
        </w:rPr>
        <w:t xml:space="preserve"> </w:t>
      </w:r>
    </w:p>
    <w:p w14:paraId="7E1D8EFC" w14:textId="61C603F6" w:rsidR="006025E5" w:rsidRDefault="006025E5" w:rsidP="006025E5">
      <w:pPr>
        <w:pStyle w:val="a9"/>
        <w:rPr>
          <w:rFonts w:asciiTheme="minorHAnsi" w:hAnsiTheme="minorHAnsi"/>
          <w:sz w:val="24"/>
          <w:szCs w:val="24"/>
        </w:rPr>
      </w:pPr>
    </w:p>
    <w:p w14:paraId="0492D554" w14:textId="0F33F1FF" w:rsidR="007B66AD" w:rsidRPr="00647A7B" w:rsidRDefault="007B66AD" w:rsidP="006025E5">
      <w:pPr>
        <w:pStyle w:val="a9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647A7B">
        <w:rPr>
          <w:rFonts w:asciiTheme="minorHAnsi" w:hAnsiTheme="minorHAnsi"/>
          <w:sz w:val="24"/>
          <w:szCs w:val="24"/>
        </w:rPr>
        <w:t xml:space="preserve">               </w:t>
      </w:r>
      <w:r>
        <w:rPr>
          <w:rFonts w:asciiTheme="minorHAnsi" w:hAnsiTheme="minorHAnsi"/>
          <w:sz w:val="24"/>
          <w:szCs w:val="24"/>
        </w:rPr>
        <w:t xml:space="preserve">    </w:t>
      </w:r>
      <w:r w:rsidRPr="00647A7B">
        <w:rPr>
          <w:rFonts w:asciiTheme="minorHAnsi" w:hAnsiTheme="minorHAnsi"/>
          <w:b/>
          <w:bCs/>
          <w:sz w:val="24"/>
          <w:szCs w:val="24"/>
        </w:rPr>
        <w:t>2017</w:t>
      </w:r>
    </w:p>
    <w:p w14:paraId="7C9C9ECD" w14:textId="05F26153" w:rsidR="007B66AD" w:rsidRDefault="00F028B8" w:rsidP="007B66AD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7B66AD">
        <w:rPr>
          <w:rFonts w:asciiTheme="minorHAnsi" w:hAnsiTheme="minorHAnsi"/>
          <w:sz w:val="24"/>
          <w:szCs w:val="24"/>
        </w:rPr>
        <w:t>Неизвестный план Старой Ладоги 1706 года и этапы ее градостроительной истории в эпоху Средневековья // Труды Гос. Эрмитажа. СПб., 2017. Т.</w:t>
      </w:r>
      <w:r w:rsidR="007B66AD">
        <w:rPr>
          <w:rFonts w:asciiTheme="minorHAnsi" w:hAnsiTheme="minorHAnsi"/>
          <w:sz w:val="24"/>
          <w:szCs w:val="24"/>
          <w:lang w:val="en-US"/>
        </w:rPr>
        <w:t>LXXXVI</w:t>
      </w:r>
      <w:r w:rsidR="007B66AD">
        <w:rPr>
          <w:rFonts w:asciiTheme="minorHAnsi" w:hAnsiTheme="minorHAnsi"/>
          <w:sz w:val="24"/>
          <w:szCs w:val="24"/>
        </w:rPr>
        <w:t xml:space="preserve"> – С.345 – 356.</w:t>
      </w:r>
    </w:p>
    <w:p w14:paraId="2506CDEE" w14:textId="3DAE9C7E" w:rsidR="00647A7B" w:rsidRDefault="00F028B8" w:rsidP="007B66AD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47A7B">
        <w:rPr>
          <w:rFonts w:asciiTheme="minorHAnsi" w:hAnsiTheme="minorHAnsi"/>
          <w:sz w:val="24"/>
          <w:szCs w:val="24"/>
        </w:rPr>
        <w:t xml:space="preserve">Тихвин – город позднего русского средневековья: очерк градостроительной истории. Графические реконструкции и документы. СПб., 2017. – Сс.327 </w:t>
      </w:r>
      <w:r w:rsidR="00647A7B" w:rsidRPr="00647A7B">
        <w:rPr>
          <w:rFonts w:asciiTheme="minorHAnsi" w:hAnsiTheme="minorHAnsi"/>
          <w:sz w:val="24"/>
          <w:szCs w:val="24"/>
        </w:rPr>
        <w:t>[</w:t>
      </w:r>
      <w:r w:rsidR="00647A7B" w:rsidRPr="00647A7B">
        <w:rPr>
          <w:rFonts w:asciiTheme="minorHAnsi" w:hAnsiTheme="minorHAnsi"/>
          <w:i/>
          <w:iCs/>
          <w:sz w:val="24"/>
          <w:szCs w:val="24"/>
        </w:rPr>
        <w:t>4-я книга серии очерков</w:t>
      </w:r>
      <w:r w:rsidR="008C738A">
        <w:rPr>
          <w:rFonts w:asciiTheme="minorHAnsi" w:hAnsiTheme="minorHAnsi"/>
          <w:i/>
          <w:iCs/>
          <w:sz w:val="24"/>
          <w:szCs w:val="24"/>
        </w:rPr>
        <w:t xml:space="preserve"> по</w:t>
      </w:r>
      <w:r w:rsidR="00647A7B" w:rsidRPr="00647A7B">
        <w:rPr>
          <w:rFonts w:asciiTheme="minorHAnsi" w:hAnsiTheme="minorHAnsi"/>
          <w:i/>
          <w:iCs/>
          <w:sz w:val="24"/>
          <w:szCs w:val="24"/>
        </w:rPr>
        <w:t xml:space="preserve"> градостроительной истории</w:t>
      </w:r>
      <w:r w:rsidR="00647A7B" w:rsidRPr="00647A7B">
        <w:rPr>
          <w:rFonts w:asciiTheme="minorHAnsi" w:hAnsiTheme="minorHAnsi"/>
          <w:sz w:val="24"/>
          <w:szCs w:val="24"/>
        </w:rPr>
        <w:t>]</w:t>
      </w:r>
      <w:r w:rsidR="00647A7B">
        <w:rPr>
          <w:rFonts w:asciiTheme="minorHAnsi" w:hAnsiTheme="minorHAnsi"/>
          <w:sz w:val="24"/>
          <w:szCs w:val="24"/>
        </w:rPr>
        <w:t>.</w:t>
      </w:r>
    </w:p>
    <w:p w14:paraId="4CDEBB91" w14:textId="5EBB980D" w:rsidR="00647A7B" w:rsidRDefault="00F028B8" w:rsidP="007B66AD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647A7B">
        <w:rPr>
          <w:rFonts w:asciiTheme="minorHAnsi" w:hAnsiTheme="minorHAnsi"/>
          <w:sz w:val="24"/>
          <w:szCs w:val="24"/>
        </w:rPr>
        <w:t xml:space="preserve">Древнерусская иконография монастырей, храмов и городов </w:t>
      </w:r>
      <w:r w:rsidR="00647A7B">
        <w:rPr>
          <w:rFonts w:asciiTheme="minorHAnsi" w:hAnsiTheme="minorHAnsi"/>
          <w:sz w:val="24"/>
          <w:szCs w:val="24"/>
          <w:lang w:val="en-US"/>
        </w:rPr>
        <w:t>XVI</w:t>
      </w:r>
      <w:r w:rsidR="00647A7B" w:rsidRPr="00647A7B">
        <w:rPr>
          <w:rFonts w:asciiTheme="minorHAnsi" w:hAnsiTheme="minorHAnsi"/>
          <w:sz w:val="24"/>
          <w:szCs w:val="24"/>
        </w:rPr>
        <w:t xml:space="preserve"> </w:t>
      </w:r>
      <w:r w:rsidR="00647A7B">
        <w:rPr>
          <w:rFonts w:asciiTheme="minorHAnsi" w:hAnsiTheme="minorHAnsi"/>
          <w:sz w:val="24"/>
          <w:szCs w:val="24"/>
        </w:rPr>
        <w:t>–</w:t>
      </w:r>
      <w:r w:rsidR="00647A7B" w:rsidRPr="00647A7B">
        <w:rPr>
          <w:rFonts w:asciiTheme="minorHAnsi" w:hAnsiTheme="minorHAnsi"/>
          <w:sz w:val="24"/>
          <w:szCs w:val="24"/>
        </w:rPr>
        <w:t xml:space="preserve"> </w:t>
      </w:r>
      <w:r w:rsidR="00647A7B">
        <w:rPr>
          <w:rFonts w:asciiTheme="minorHAnsi" w:hAnsiTheme="minorHAnsi"/>
          <w:sz w:val="24"/>
          <w:szCs w:val="24"/>
          <w:lang w:val="en-US"/>
        </w:rPr>
        <w:t>XVIII</w:t>
      </w:r>
      <w:r w:rsidR="00647A7B" w:rsidRPr="00647A7B">
        <w:rPr>
          <w:rFonts w:asciiTheme="minorHAnsi" w:hAnsiTheme="minorHAnsi"/>
          <w:sz w:val="24"/>
          <w:szCs w:val="24"/>
        </w:rPr>
        <w:t xml:space="preserve"> </w:t>
      </w:r>
      <w:r w:rsidR="00647A7B">
        <w:rPr>
          <w:rFonts w:asciiTheme="minorHAnsi" w:hAnsiTheme="minorHAnsi"/>
          <w:sz w:val="24"/>
          <w:szCs w:val="24"/>
        </w:rPr>
        <w:t>веков: статьи 1973 – 2017. СПб., 20</w:t>
      </w:r>
      <w:r w:rsidR="00647A7B">
        <w:rPr>
          <w:rFonts w:asciiTheme="minorHAnsi" w:hAnsiTheme="minorHAnsi"/>
          <w:sz w:val="24"/>
          <w:szCs w:val="24"/>
        </w:rPr>
        <w:tab/>
        <w:t>17. – Сс.378.</w:t>
      </w:r>
    </w:p>
    <w:p w14:paraId="73D48F30" w14:textId="5EA8D28E" w:rsidR="007C2D5D" w:rsidRDefault="00F028B8" w:rsidP="007B66AD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7C2D5D">
        <w:rPr>
          <w:rFonts w:asciiTheme="minorHAnsi" w:hAnsiTheme="minorHAnsi"/>
          <w:sz w:val="24"/>
          <w:szCs w:val="24"/>
        </w:rPr>
        <w:t>Отражение</w:t>
      </w:r>
      <w:r w:rsidR="00C541DF">
        <w:rPr>
          <w:rFonts w:asciiTheme="minorHAnsi" w:hAnsiTheme="minorHAnsi"/>
          <w:sz w:val="24"/>
          <w:szCs w:val="24"/>
        </w:rPr>
        <w:t xml:space="preserve"> внешнеполитической ситуации на Балтике конца </w:t>
      </w:r>
      <w:r w:rsidR="00C541DF">
        <w:rPr>
          <w:rFonts w:asciiTheme="minorHAnsi" w:hAnsiTheme="minorHAnsi"/>
          <w:sz w:val="24"/>
          <w:szCs w:val="24"/>
          <w:lang w:val="en-US"/>
        </w:rPr>
        <w:t>XV</w:t>
      </w:r>
      <w:r w:rsidR="00C541DF" w:rsidRPr="00C541DF">
        <w:rPr>
          <w:rFonts w:asciiTheme="minorHAnsi" w:hAnsiTheme="minorHAnsi"/>
          <w:sz w:val="24"/>
          <w:szCs w:val="24"/>
        </w:rPr>
        <w:t xml:space="preserve"> </w:t>
      </w:r>
      <w:r w:rsidR="00C541DF">
        <w:rPr>
          <w:rFonts w:asciiTheme="minorHAnsi" w:hAnsiTheme="minorHAnsi"/>
          <w:sz w:val="24"/>
          <w:szCs w:val="24"/>
        </w:rPr>
        <w:t>–</w:t>
      </w:r>
      <w:r w:rsidR="00C541DF" w:rsidRPr="00C541DF">
        <w:rPr>
          <w:rFonts w:asciiTheme="minorHAnsi" w:hAnsiTheme="minorHAnsi"/>
          <w:sz w:val="24"/>
          <w:szCs w:val="24"/>
        </w:rPr>
        <w:t xml:space="preserve"> </w:t>
      </w:r>
      <w:r w:rsidR="00C541DF">
        <w:rPr>
          <w:rFonts w:asciiTheme="minorHAnsi" w:hAnsiTheme="minorHAnsi"/>
          <w:sz w:val="24"/>
          <w:szCs w:val="24"/>
          <w:lang w:val="en-US"/>
        </w:rPr>
        <w:t>XVI</w:t>
      </w:r>
      <w:r w:rsidR="00C541DF" w:rsidRPr="00C541DF">
        <w:rPr>
          <w:rFonts w:asciiTheme="minorHAnsi" w:hAnsiTheme="minorHAnsi"/>
          <w:sz w:val="24"/>
          <w:szCs w:val="24"/>
        </w:rPr>
        <w:t xml:space="preserve"> </w:t>
      </w:r>
      <w:r w:rsidR="00C541DF">
        <w:rPr>
          <w:rFonts w:asciiTheme="minorHAnsi" w:hAnsiTheme="minorHAnsi"/>
          <w:sz w:val="24"/>
          <w:szCs w:val="24"/>
        </w:rPr>
        <w:t>веков в строительных историях пограничных крепостей северо-западной Руси // Староладожский сборник. Ст. Ладога, 2017. Аып.11. – С.95 – 103.</w:t>
      </w:r>
    </w:p>
    <w:p w14:paraId="4B941206" w14:textId="4FA741F4" w:rsidR="008D03DE" w:rsidRPr="008D03DE" w:rsidRDefault="008D03DE" w:rsidP="008D03DE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D03DE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2018</w:t>
      </w:r>
    </w:p>
    <w:p w14:paraId="5A26CEB4" w14:textId="5B52CBEB" w:rsidR="00E52188" w:rsidRPr="00BC4882" w:rsidRDefault="00F028B8" w:rsidP="007B66AD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  <w:lang w:val="en-US"/>
        </w:rPr>
      </w:pPr>
      <w:r w:rsidRPr="00F028B8">
        <w:rPr>
          <w:rFonts w:asciiTheme="minorHAnsi" w:hAnsiTheme="minorHAnsi"/>
          <w:sz w:val="24"/>
          <w:szCs w:val="24"/>
          <w:lang w:val="en-US"/>
        </w:rPr>
        <w:t xml:space="preserve">      </w:t>
      </w:r>
      <w:r w:rsidR="00E52188">
        <w:rPr>
          <w:rFonts w:asciiTheme="minorHAnsi" w:hAnsiTheme="minorHAnsi"/>
          <w:sz w:val="24"/>
          <w:szCs w:val="24"/>
          <w:lang w:val="en-US"/>
        </w:rPr>
        <w:t>Abh</w:t>
      </w:r>
      <w:r w:rsidR="00E52188">
        <w:rPr>
          <w:rFonts w:asciiTheme="minorHAnsi" w:hAnsiTheme="minorHAnsi" w:cstheme="minorHAnsi"/>
          <w:sz w:val="24"/>
          <w:szCs w:val="24"/>
          <w:lang w:val="en-US"/>
        </w:rPr>
        <w:t>ä</w:t>
      </w:r>
      <w:r w:rsidR="00E52188">
        <w:rPr>
          <w:rFonts w:asciiTheme="minorHAnsi" w:hAnsiTheme="minorHAnsi"/>
          <w:sz w:val="24"/>
          <w:szCs w:val="24"/>
          <w:lang w:val="en-US"/>
        </w:rPr>
        <w:t>nging</w:t>
      </w:r>
      <w:r w:rsidR="008F6B4F">
        <w:rPr>
          <w:rFonts w:asciiTheme="minorHAnsi" w:hAnsiTheme="minorHAnsi"/>
          <w:sz w:val="24"/>
          <w:szCs w:val="24"/>
          <w:lang w:val="en-US"/>
        </w:rPr>
        <w:t>kait der Baubiographien russisher Grenzfestungen von der au</w:t>
      </w:r>
      <w:r w:rsidR="008F6B4F">
        <w:rPr>
          <w:rFonts w:asciiTheme="minorHAnsi" w:hAnsiTheme="minorHAnsi" w:cstheme="minorHAnsi"/>
          <w:sz w:val="24"/>
          <w:szCs w:val="24"/>
          <w:lang w:val="en-US"/>
        </w:rPr>
        <w:t>β</w:t>
      </w:r>
      <w:r w:rsidR="003027C6">
        <w:rPr>
          <w:rFonts w:asciiTheme="minorHAnsi" w:hAnsiTheme="minorHAnsi" w:cstheme="minorHAnsi"/>
          <w:sz w:val="24"/>
          <w:szCs w:val="24"/>
          <w:lang w:val="en-US"/>
        </w:rPr>
        <w:t xml:space="preserve">enpolitischen Situation von XV. bis zum XVI. </w:t>
      </w:r>
      <w:proofErr w:type="gramStart"/>
      <w:r w:rsidR="003027C6">
        <w:rPr>
          <w:rFonts w:asciiTheme="minorHAnsi" w:hAnsiTheme="minorHAnsi" w:cstheme="minorHAnsi"/>
          <w:sz w:val="24"/>
          <w:szCs w:val="24"/>
          <w:lang w:val="en-US"/>
        </w:rPr>
        <w:t xml:space="preserve">Jahrhundert  </w:t>
      </w:r>
      <w:r w:rsidR="008D03DE" w:rsidRPr="00F028B8">
        <w:rPr>
          <w:rFonts w:asciiTheme="minorHAnsi" w:hAnsiTheme="minorHAnsi" w:cstheme="minorHAnsi"/>
          <w:sz w:val="24"/>
          <w:szCs w:val="24"/>
          <w:lang w:val="en-US"/>
        </w:rPr>
        <w:t>/</w:t>
      </w:r>
      <w:proofErr w:type="gramEnd"/>
      <w:r w:rsidR="008D03DE" w:rsidRPr="00F028B8">
        <w:rPr>
          <w:rFonts w:asciiTheme="minorHAnsi" w:hAnsiTheme="minorHAnsi" w:cstheme="minorHAnsi"/>
          <w:sz w:val="24"/>
          <w:szCs w:val="24"/>
          <w:lang w:val="en-US"/>
        </w:rPr>
        <w:t xml:space="preserve">/ </w:t>
      </w:r>
      <w:r w:rsidR="003027C6">
        <w:rPr>
          <w:rFonts w:asciiTheme="minorHAnsi" w:hAnsiTheme="minorHAnsi" w:cstheme="minorHAnsi"/>
          <w:sz w:val="24"/>
          <w:szCs w:val="24"/>
          <w:lang w:val="en-US"/>
        </w:rPr>
        <w:t xml:space="preserve">Castella </w:t>
      </w:r>
      <w:r w:rsidR="008D03DE">
        <w:rPr>
          <w:rFonts w:asciiTheme="minorHAnsi" w:hAnsiTheme="minorHAnsi" w:cstheme="minorHAnsi"/>
          <w:sz w:val="24"/>
          <w:szCs w:val="24"/>
          <w:lang w:val="en-US"/>
        </w:rPr>
        <w:t>Maris Baltici</w:t>
      </w:r>
      <w:r w:rsidR="008D03DE" w:rsidRPr="00F028B8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8D03DE">
        <w:rPr>
          <w:rFonts w:asciiTheme="minorHAnsi" w:hAnsiTheme="minorHAnsi" w:cstheme="minorHAnsi"/>
          <w:sz w:val="24"/>
          <w:szCs w:val="24"/>
          <w:lang w:val="en-US"/>
        </w:rPr>
        <w:t xml:space="preserve"> XIII. Bonn, 2018. – S. 187 – 194.</w:t>
      </w:r>
    </w:p>
    <w:p w14:paraId="745C7CD4" w14:textId="2056C3B7" w:rsidR="00BC4882" w:rsidRPr="00B009B7" w:rsidRDefault="00BC4882" w:rsidP="00BC4882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F028B8">
        <w:rPr>
          <w:rFonts w:asciiTheme="minorHAnsi" w:hAnsiTheme="minorHAnsi"/>
          <w:sz w:val="24"/>
          <w:szCs w:val="24"/>
          <w:lang w:val="en-US"/>
        </w:rPr>
        <w:t xml:space="preserve">                                                            </w:t>
      </w:r>
      <w:r w:rsidR="00B009B7" w:rsidRPr="00F028B8">
        <w:rPr>
          <w:rFonts w:asciiTheme="minorHAnsi" w:hAnsiTheme="minorHAnsi"/>
          <w:sz w:val="24"/>
          <w:szCs w:val="24"/>
          <w:lang w:val="en-US"/>
        </w:rPr>
        <w:t xml:space="preserve">  </w:t>
      </w:r>
      <w:r w:rsidRPr="00F028B8">
        <w:rPr>
          <w:rFonts w:asciiTheme="minorHAnsi" w:hAnsiTheme="minorHAnsi"/>
          <w:sz w:val="24"/>
          <w:szCs w:val="24"/>
          <w:lang w:val="en-US"/>
        </w:rPr>
        <w:t xml:space="preserve">     </w:t>
      </w:r>
      <w:r w:rsidRPr="00B009B7">
        <w:rPr>
          <w:rFonts w:asciiTheme="minorHAnsi" w:hAnsiTheme="minorHAnsi"/>
          <w:b/>
          <w:bCs/>
          <w:sz w:val="24"/>
          <w:szCs w:val="24"/>
        </w:rPr>
        <w:t>2021</w:t>
      </w:r>
    </w:p>
    <w:p w14:paraId="191B1768" w14:textId="53D2B0F3" w:rsidR="00BC4882" w:rsidRDefault="00BC4882" w:rsidP="00BC4882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Старая Ладога. Очерк градостроительной истории. Графические реконструкции и документы. Изд. 2-ое дополненное. СПб., 2021. – Сс.351</w:t>
      </w:r>
    </w:p>
    <w:p w14:paraId="6B1E7D2A" w14:textId="258C9FD9" w:rsidR="00B009B7" w:rsidRDefault="00BC4882" w:rsidP="00B009B7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Деревянный «город» Кола в системе обороны Поморья конца </w:t>
      </w:r>
      <w:r>
        <w:rPr>
          <w:rFonts w:asciiTheme="minorHAnsi" w:hAnsiTheme="minorHAnsi"/>
          <w:sz w:val="24"/>
          <w:szCs w:val="24"/>
          <w:lang w:val="en-US"/>
        </w:rPr>
        <w:t>XVI</w:t>
      </w:r>
      <w:r w:rsidRPr="00BC488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 w:rsidRPr="00BC488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XVIII</w:t>
      </w:r>
      <w:r w:rsidRPr="00BC488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веков // Исторические поселения Севера: 13-ые Феодоритовские чтения. Ап</w:t>
      </w:r>
      <w:r w:rsidR="00B009B7">
        <w:rPr>
          <w:rFonts w:asciiTheme="minorHAnsi" w:hAnsiTheme="minorHAnsi"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>титы</w:t>
      </w:r>
      <w:r w:rsidRPr="00B009B7">
        <w:rPr>
          <w:rFonts w:asciiTheme="minorHAnsi" w:hAnsiTheme="minorHAnsi"/>
          <w:sz w:val="24"/>
          <w:szCs w:val="24"/>
        </w:rPr>
        <w:t>, 2021. – С.298 -328 (с приложениями)</w:t>
      </w:r>
      <w:r w:rsidR="00B009B7">
        <w:rPr>
          <w:rFonts w:asciiTheme="minorHAnsi" w:hAnsiTheme="minorHAnsi"/>
          <w:sz w:val="24"/>
          <w:szCs w:val="24"/>
        </w:rPr>
        <w:t>.</w:t>
      </w:r>
    </w:p>
    <w:p w14:paraId="54DB2E1F" w14:textId="2A4B528B" w:rsidR="00BC4882" w:rsidRDefault="00B009B7" w:rsidP="00B009B7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Кто и когда перестраивал Копорскую крепость </w:t>
      </w:r>
      <w:proofErr w:type="gramStart"/>
      <w:r>
        <w:rPr>
          <w:rFonts w:asciiTheme="minorHAnsi" w:hAnsiTheme="minorHAnsi"/>
          <w:sz w:val="24"/>
          <w:szCs w:val="24"/>
        </w:rPr>
        <w:t xml:space="preserve">в </w:t>
      </w:r>
      <w:r w:rsidR="00BC4882" w:rsidRPr="00B009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XVI</w:t>
      </w:r>
      <w:proofErr w:type="gramEnd"/>
      <w:r w:rsidRPr="00B009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веке? // Вопросы истории фортификации. СПб., 2021. №8. – С.103 – 113.</w:t>
      </w:r>
    </w:p>
    <w:p w14:paraId="26AA5E90" w14:textId="51E96072" w:rsidR="00B009B7" w:rsidRPr="00B009B7" w:rsidRDefault="00B009B7" w:rsidP="00B009B7">
      <w:pPr>
        <w:pStyle w:val="a9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Город камен Копорье: историко-архитектурный</w:t>
      </w:r>
      <w:r w:rsidR="00F544A2">
        <w:rPr>
          <w:rFonts w:asciiTheme="minorHAnsi" w:hAnsiTheme="minorHAnsi"/>
          <w:sz w:val="24"/>
          <w:szCs w:val="24"/>
        </w:rPr>
        <w:t xml:space="preserve"> очерк о второй каменной крепости Новгородской земли. Графические реконструкции и документы. СПб., 2021. – Сс.255</w:t>
      </w:r>
      <w:r w:rsidR="00F544A2" w:rsidRPr="00CB3431">
        <w:rPr>
          <w:rFonts w:asciiTheme="minorHAnsi" w:hAnsiTheme="minorHAnsi"/>
          <w:sz w:val="24"/>
          <w:szCs w:val="24"/>
        </w:rPr>
        <w:t xml:space="preserve"> [</w:t>
      </w:r>
      <w:r w:rsidR="00F544A2" w:rsidRPr="00F544A2">
        <w:rPr>
          <w:rFonts w:asciiTheme="minorHAnsi" w:hAnsiTheme="minorHAnsi"/>
          <w:i/>
          <w:iCs/>
          <w:sz w:val="24"/>
          <w:szCs w:val="24"/>
        </w:rPr>
        <w:t>5-я книга серии очерков</w:t>
      </w:r>
      <w:r w:rsidR="008C738A">
        <w:rPr>
          <w:rFonts w:asciiTheme="minorHAnsi" w:hAnsiTheme="minorHAnsi"/>
          <w:i/>
          <w:iCs/>
          <w:sz w:val="24"/>
          <w:szCs w:val="24"/>
        </w:rPr>
        <w:t xml:space="preserve"> по</w:t>
      </w:r>
      <w:r w:rsidR="00F544A2" w:rsidRPr="00F544A2">
        <w:rPr>
          <w:rFonts w:asciiTheme="minorHAnsi" w:hAnsiTheme="minorHAnsi"/>
          <w:i/>
          <w:iCs/>
          <w:sz w:val="24"/>
          <w:szCs w:val="24"/>
        </w:rPr>
        <w:t xml:space="preserve"> градостроительной истории</w:t>
      </w:r>
      <w:r w:rsidR="00F544A2" w:rsidRPr="00CB3431">
        <w:rPr>
          <w:rFonts w:asciiTheme="minorHAnsi" w:hAnsiTheme="minorHAnsi"/>
          <w:sz w:val="24"/>
          <w:szCs w:val="24"/>
        </w:rPr>
        <w:t>]</w:t>
      </w:r>
      <w:r w:rsidR="00F544A2">
        <w:rPr>
          <w:rFonts w:asciiTheme="minorHAnsi" w:hAnsiTheme="minorHAnsi"/>
          <w:sz w:val="24"/>
          <w:szCs w:val="24"/>
        </w:rPr>
        <w:t>.</w:t>
      </w:r>
    </w:p>
    <w:p w14:paraId="0B2B3D03" w14:textId="77777777" w:rsidR="006025E5" w:rsidRPr="00BC4882" w:rsidRDefault="006025E5" w:rsidP="006025E5">
      <w:pPr>
        <w:ind w:left="426"/>
        <w:rPr>
          <w:rFonts w:asciiTheme="minorHAnsi" w:hAnsiTheme="minorHAnsi"/>
          <w:sz w:val="24"/>
          <w:szCs w:val="24"/>
        </w:rPr>
      </w:pPr>
    </w:p>
    <w:p w14:paraId="14D045AE" w14:textId="77777777" w:rsidR="006025E5" w:rsidRPr="00BC4882" w:rsidRDefault="006025E5" w:rsidP="006025E5">
      <w:pPr>
        <w:rPr>
          <w:rFonts w:asciiTheme="minorHAnsi" w:hAnsiTheme="minorHAnsi"/>
          <w:iCs/>
          <w:sz w:val="24"/>
          <w:szCs w:val="24"/>
        </w:rPr>
      </w:pPr>
    </w:p>
    <w:p w14:paraId="150DD06C" w14:textId="77777777" w:rsidR="00926379" w:rsidRPr="00BC4882" w:rsidRDefault="00926379"/>
    <w:sectPr w:rsidR="00926379" w:rsidRPr="00BC4882" w:rsidSect="0092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13D6" w14:textId="77777777" w:rsidR="0031280F" w:rsidRDefault="0031280F" w:rsidP="0031280F">
      <w:r>
        <w:separator/>
      </w:r>
    </w:p>
  </w:endnote>
  <w:endnote w:type="continuationSeparator" w:id="0">
    <w:p w14:paraId="6F9F3BC6" w14:textId="77777777" w:rsidR="0031280F" w:rsidRDefault="0031280F" w:rsidP="0031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2D27" w14:textId="77777777" w:rsidR="0031280F" w:rsidRDefault="0031280F" w:rsidP="0031280F">
      <w:r>
        <w:separator/>
      </w:r>
    </w:p>
  </w:footnote>
  <w:footnote w:type="continuationSeparator" w:id="0">
    <w:p w14:paraId="74F6552E" w14:textId="77777777" w:rsidR="0031280F" w:rsidRDefault="0031280F" w:rsidP="0031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2536"/>
    <w:multiLevelType w:val="hybridMultilevel"/>
    <w:tmpl w:val="694E351C"/>
    <w:lvl w:ilvl="0" w:tplc="FED4C4B2">
      <w:start w:val="26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23C90F8B"/>
    <w:multiLevelType w:val="hybridMultilevel"/>
    <w:tmpl w:val="0FA6C8A8"/>
    <w:lvl w:ilvl="0" w:tplc="44748F4E">
      <w:start w:val="30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BA026EE"/>
    <w:multiLevelType w:val="hybridMultilevel"/>
    <w:tmpl w:val="872E75F2"/>
    <w:lvl w:ilvl="0" w:tplc="4E44F87E">
      <w:start w:val="26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 w15:restartNumberingAfterBreak="0">
    <w:nsid w:val="449A0E7B"/>
    <w:multiLevelType w:val="hybridMultilevel"/>
    <w:tmpl w:val="85D0E2A6"/>
    <w:lvl w:ilvl="0" w:tplc="70FE4CFA">
      <w:start w:val="116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F75890"/>
    <w:multiLevelType w:val="hybridMultilevel"/>
    <w:tmpl w:val="6F94DF0A"/>
    <w:lvl w:ilvl="0" w:tplc="81A639F2">
      <w:start w:val="40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5CCF47C6"/>
    <w:multiLevelType w:val="hybridMultilevel"/>
    <w:tmpl w:val="35F0ACC4"/>
    <w:lvl w:ilvl="0" w:tplc="2F3C96E4">
      <w:start w:val="7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0171161"/>
    <w:multiLevelType w:val="singleLevel"/>
    <w:tmpl w:val="197AE6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i w:val="0"/>
        <w:iCs w:val="0"/>
        <w:color w:val="auto"/>
      </w:rPr>
    </w:lvl>
  </w:abstractNum>
  <w:abstractNum w:abstractNumId="7" w15:restartNumberingAfterBreak="0">
    <w:nsid w:val="6B556B5B"/>
    <w:multiLevelType w:val="hybridMultilevel"/>
    <w:tmpl w:val="0CCC4EB6"/>
    <w:lvl w:ilvl="0" w:tplc="8EB0779A">
      <w:start w:val="317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6C6C396E"/>
    <w:multiLevelType w:val="hybridMultilevel"/>
    <w:tmpl w:val="EF8683BE"/>
    <w:lvl w:ilvl="0" w:tplc="C246AE8E">
      <w:start w:val="7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9" w15:restartNumberingAfterBreak="0">
    <w:nsid w:val="6D6F7DDB"/>
    <w:multiLevelType w:val="hybridMultilevel"/>
    <w:tmpl w:val="669AA94E"/>
    <w:lvl w:ilvl="0" w:tplc="580C14DE">
      <w:start w:val="267"/>
      <w:numFmt w:val="decimal"/>
      <w:lvlText w:val="%1."/>
      <w:lvlJc w:val="left"/>
      <w:pPr>
        <w:ind w:left="703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AB5523F"/>
    <w:multiLevelType w:val="hybridMultilevel"/>
    <w:tmpl w:val="44B8CA9C"/>
    <w:lvl w:ilvl="0" w:tplc="4BEC007E">
      <w:start w:val="38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2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E5"/>
    <w:rsid w:val="000008E0"/>
    <w:rsid w:val="000119D2"/>
    <w:rsid w:val="000212A0"/>
    <w:rsid w:val="000220CB"/>
    <w:rsid w:val="00023E04"/>
    <w:rsid w:val="00032F4E"/>
    <w:rsid w:val="00050013"/>
    <w:rsid w:val="00053FAE"/>
    <w:rsid w:val="00061E7A"/>
    <w:rsid w:val="000637DF"/>
    <w:rsid w:val="0007082B"/>
    <w:rsid w:val="000871BC"/>
    <w:rsid w:val="000951CF"/>
    <w:rsid w:val="000A1639"/>
    <w:rsid w:val="000B5664"/>
    <w:rsid w:val="000D7E38"/>
    <w:rsid w:val="00124223"/>
    <w:rsid w:val="0015363A"/>
    <w:rsid w:val="0015546D"/>
    <w:rsid w:val="00176B88"/>
    <w:rsid w:val="001B64F3"/>
    <w:rsid w:val="001E24E2"/>
    <w:rsid w:val="0023745F"/>
    <w:rsid w:val="00237FED"/>
    <w:rsid w:val="00260F59"/>
    <w:rsid w:val="00296AD1"/>
    <w:rsid w:val="002E7DD1"/>
    <w:rsid w:val="002F650B"/>
    <w:rsid w:val="003027C6"/>
    <w:rsid w:val="00303827"/>
    <w:rsid w:val="0031280F"/>
    <w:rsid w:val="00355B52"/>
    <w:rsid w:val="00362E90"/>
    <w:rsid w:val="00363529"/>
    <w:rsid w:val="003917B9"/>
    <w:rsid w:val="003A6F74"/>
    <w:rsid w:val="003C0825"/>
    <w:rsid w:val="003D7410"/>
    <w:rsid w:val="003E5184"/>
    <w:rsid w:val="00403A4E"/>
    <w:rsid w:val="00425537"/>
    <w:rsid w:val="00431F87"/>
    <w:rsid w:val="004446F6"/>
    <w:rsid w:val="0045417D"/>
    <w:rsid w:val="004545B9"/>
    <w:rsid w:val="004559E9"/>
    <w:rsid w:val="00474FF4"/>
    <w:rsid w:val="00481CF0"/>
    <w:rsid w:val="0049483F"/>
    <w:rsid w:val="004961DF"/>
    <w:rsid w:val="004A6A26"/>
    <w:rsid w:val="004C0BC5"/>
    <w:rsid w:val="004E2CCB"/>
    <w:rsid w:val="004F0E55"/>
    <w:rsid w:val="005158A1"/>
    <w:rsid w:val="0055114F"/>
    <w:rsid w:val="005602C8"/>
    <w:rsid w:val="0056322C"/>
    <w:rsid w:val="00564887"/>
    <w:rsid w:val="005754AC"/>
    <w:rsid w:val="005A5886"/>
    <w:rsid w:val="005B78D2"/>
    <w:rsid w:val="005E4503"/>
    <w:rsid w:val="005E4A7E"/>
    <w:rsid w:val="005E551F"/>
    <w:rsid w:val="005E7687"/>
    <w:rsid w:val="006025E5"/>
    <w:rsid w:val="00620545"/>
    <w:rsid w:val="00622CC4"/>
    <w:rsid w:val="00630E76"/>
    <w:rsid w:val="00636A68"/>
    <w:rsid w:val="00647A7B"/>
    <w:rsid w:val="006A49A3"/>
    <w:rsid w:val="006A4DCD"/>
    <w:rsid w:val="006E5D48"/>
    <w:rsid w:val="00715886"/>
    <w:rsid w:val="00752762"/>
    <w:rsid w:val="00776234"/>
    <w:rsid w:val="007A144F"/>
    <w:rsid w:val="007A346A"/>
    <w:rsid w:val="007A79F7"/>
    <w:rsid w:val="007B66AD"/>
    <w:rsid w:val="007C2D5D"/>
    <w:rsid w:val="007E71C7"/>
    <w:rsid w:val="008039FA"/>
    <w:rsid w:val="00823BB3"/>
    <w:rsid w:val="00837B81"/>
    <w:rsid w:val="00890442"/>
    <w:rsid w:val="008B0DFC"/>
    <w:rsid w:val="008C6707"/>
    <w:rsid w:val="008C738A"/>
    <w:rsid w:val="008C7691"/>
    <w:rsid w:val="008D03DE"/>
    <w:rsid w:val="008F64B1"/>
    <w:rsid w:val="008F6B4F"/>
    <w:rsid w:val="00914E51"/>
    <w:rsid w:val="00921A07"/>
    <w:rsid w:val="00926379"/>
    <w:rsid w:val="0094256E"/>
    <w:rsid w:val="00945562"/>
    <w:rsid w:val="009611CA"/>
    <w:rsid w:val="00981C57"/>
    <w:rsid w:val="009B578C"/>
    <w:rsid w:val="009E0CFD"/>
    <w:rsid w:val="009F3908"/>
    <w:rsid w:val="00A0512B"/>
    <w:rsid w:val="00A1327A"/>
    <w:rsid w:val="00A20306"/>
    <w:rsid w:val="00A518E6"/>
    <w:rsid w:val="00A6795A"/>
    <w:rsid w:val="00A833F2"/>
    <w:rsid w:val="00AB56AE"/>
    <w:rsid w:val="00AD1739"/>
    <w:rsid w:val="00AD517D"/>
    <w:rsid w:val="00B009B7"/>
    <w:rsid w:val="00B03763"/>
    <w:rsid w:val="00B05454"/>
    <w:rsid w:val="00B152A6"/>
    <w:rsid w:val="00B2725F"/>
    <w:rsid w:val="00B4264F"/>
    <w:rsid w:val="00B454B4"/>
    <w:rsid w:val="00B64B66"/>
    <w:rsid w:val="00B76859"/>
    <w:rsid w:val="00B97FFC"/>
    <w:rsid w:val="00BC4882"/>
    <w:rsid w:val="00BD1D4A"/>
    <w:rsid w:val="00BF5AF0"/>
    <w:rsid w:val="00C13482"/>
    <w:rsid w:val="00C541DF"/>
    <w:rsid w:val="00C62F68"/>
    <w:rsid w:val="00C64AB4"/>
    <w:rsid w:val="00C82E31"/>
    <w:rsid w:val="00CB3431"/>
    <w:rsid w:val="00CC61A7"/>
    <w:rsid w:val="00CE5A8D"/>
    <w:rsid w:val="00CE74BE"/>
    <w:rsid w:val="00D15DB4"/>
    <w:rsid w:val="00D167D7"/>
    <w:rsid w:val="00D40226"/>
    <w:rsid w:val="00D436B8"/>
    <w:rsid w:val="00DD06C0"/>
    <w:rsid w:val="00DF269C"/>
    <w:rsid w:val="00E22BBE"/>
    <w:rsid w:val="00E26F70"/>
    <w:rsid w:val="00E4642A"/>
    <w:rsid w:val="00E46850"/>
    <w:rsid w:val="00E51081"/>
    <w:rsid w:val="00E51214"/>
    <w:rsid w:val="00E52188"/>
    <w:rsid w:val="00E6289A"/>
    <w:rsid w:val="00E635CB"/>
    <w:rsid w:val="00E85147"/>
    <w:rsid w:val="00E921E4"/>
    <w:rsid w:val="00EB08F6"/>
    <w:rsid w:val="00EB3C93"/>
    <w:rsid w:val="00ED7200"/>
    <w:rsid w:val="00EE1B2B"/>
    <w:rsid w:val="00EE22A4"/>
    <w:rsid w:val="00EE78BA"/>
    <w:rsid w:val="00EF1E03"/>
    <w:rsid w:val="00F028B8"/>
    <w:rsid w:val="00F107BA"/>
    <w:rsid w:val="00F15574"/>
    <w:rsid w:val="00F544A2"/>
    <w:rsid w:val="00F5693A"/>
    <w:rsid w:val="00F74C68"/>
    <w:rsid w:val="00F75D41"/>
    <w:rsid w:val="00FD0B78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B6AB"/>
  <w15:docId w15:val="{955688D8-4497-4D1F-A730-925AB338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025E5"/>
    <w:pPr>
      <w:autoSpaceDE/>
      <w:autoSpaceDN/>
      <w:spacing w:before="240" w:after="60"/>
      <w:outlineLvl w:val="6"/>
    </w:pPr>
    <w:rPr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6025E5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3">
    <w:name w:val="header"/>
    <w:basedOn w:val="a"/>
    <w:link w:val="a4"/>
    <w:uiPriority w:val="99"/>
    <w:unhideWhenUsed/>
    <w:rsid w:val="006025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25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2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025E5"/>
    <w:pPr>
      <w:spacing w:line="360" w:lineRule="auto"/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uiPriority w:val="99"/>
    <w:rsid w:val="00602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025E5"/>
    <w:pPr>
      <w:spacing w:line="36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602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025E5"/>
    <w:pPr>
      <w:spacing w:line="360" w:lineRule="auto"/>
      <w:ind w:firstLine="709"/>
      <w:jc w:val="both"/>
    </w:pPr>
    <w:rPr>
      <w:sz w:val="18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25E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025E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page number"/>
    <w:basedOn w:val="a0"/>
    <w:uiPriority w:val="99"/>
    <w:semiHidden/>
    <w:unhideWhenUsed/>
    <w:rsid w:val="006025E5"/>
    <w:rPr>
      <w:rFonts w:ascii="Times New Roman" w:hAnsi="Times New Roman" w:cs="Times New Roman" w:hint="default"/>
    </w:rPr>
  </w:style>
  <w:style w:type="character" w:customStyle="1" w:styleId="ab">
    <w:name w:val="Основной шрифт"/>
    <w:uiPriority w:val="99"/>
    <w:rsid w:val="0060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A3EC-E4D7-4213-B83E-5A7473BE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Михаил Мильчик</cp:lastModifiedBy>
  <cp:revision>8</cp:revision>
  <dcterms:created xsi:type="dcterms:W3CDTF">2016-02-28T21:58:00Z</dcterms:created>
  <dcterms:modified xsi:type="dcterms:W3CDTF">2022-02-12T15:21:00Z</dcterms:modified>
</cp:coreProperties>
</file>