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28" w:rsidRDefault="00090528" w:rsidP="0034204B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53469" cy="783962"/>
            <wp:effectExtent l="19050" t="0" r="0" b="0"/>
            <wp:docPr id="1" name="Рисунок 0" descr="Лог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907" cy="78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919204" cy="9192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90" cy="93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4A" w:rsidRDefault="006B274A" w:rsidP="006B27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2F43" w:rsidRDefault="006B274A" w:rsidP="00EA2596">
      <w:pPr>
        <w:jc w:val="center"/>
        <w:rPr>
          <w:rFonts w:ascii="Georgia" w:hAnsi="Georgia"/>
          <w:b/>
          <w:sz w:val="28"/>
          <w:szCs w:val="28"/>
        </w:rPr>
      </w:pPr>
      <w:r w:rsidRPr="00B555D0">
        <w:rPr>
          <w:rFonts w:ascii="Georgia" w:hAnsi="Georgia"/>
          <w:b/>
          <w:sz w:val="28"/>
          <w:szCs w:val="28"/>
        </w:rPr>
        <w:t>Центр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изучения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истории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фортификации</w:t>
      </w:r>
      <w:r w:rsidR="00B62F43">
        <w:rPr>
          <w:rFonts w:ascii="Georgia" w:hAnsi="Georgia"/>
          <w:b/>
          <w:sz w:val="28"/>
          <w:szCs w:val="28"/>
        </w:rPr>
        <w:t>,</w:t>
      </w:r>
    </w:p>
    <w:p w:rsidR="00EA2596" w:rsidRPr="00B62F43" w:rsidRDefault="00EA2596" w:rsidP="00EA2596">
      <w:pPr>
        <w:jc w:val="center"/>
        <w:rPr>
          <w:rFonts w:ascii="Georgia" w:hAnsi="Georgia"/>
          <w:sz w:val="28"/>
          <w:szCs w:val="28"/>
        </w:rPr>
      </w:pPr>
      <w:r w:rsidRPr="00B555D0">
        <w:rPr>
          <w:rFonts w:ascii="Georgia" w:hAnsi="Georgia"/>
          <w:b/>
          <w:sz w:val="28"/>
          <w:szCs w:val="28"/>
        </w:rPr>
        <w:t>Научно</w:t>
      </w:r>
      <w:r w:rsidRPr="00B62F43">
        <w:rPr>
          <w:rFonts w:ascii="Georgia" w:hAnsi="Georgia"/>
          <w:b/>
          <w:sz w:val="28"/>
          <w:szCs w:val="28"/>
        </w:rPr>
        <w:t>-</w:t>
      </w:r>
      <w:r w:rsidRPr="00B555D0">
        <w:rPr>
          <w:rFonts w:ascii="Georgia" w:hAnsi="Georgia"/>
          <w:b/>
          <w:sz w:val="28"/>
          <w:szCs w:val="28"/>
        </w:rPr>
        <w:t>исследовательский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институт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теории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истории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архитектуры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и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B555D0">
        <w:rPr>
          <w:rFonts w:ascii="Georgia" w:hAnsi="Georgia"/>
          <w:b/>
          <w:sz w:val="28"/>
          <w:szCs w:val="28"/>
        </w:rPr>
        <w:t>градостроительства</w:t>
      </w:r>
      <w:r w:rsidR="00B62F43">
        <w:rPr>
          <w:rFonts w:ascii="Georgia" w:hAnsi="Georgia"/>
          <w:b/>
          <w:sz w:val="28"/>
          <w:szCs w:val="28"/>
        </w:rPr>
        <w:t>,</w:t>
      </w:r>
    </w:p>
    <w:p w:rsidR="006B274A" w:rsidRPr="00B62F43" w:rsidRDefault="006B274A" w:rsidP="006B274A">
      <w:pPr>
        <w:jc w:val="center"/>
        <w:rPr>
          <w:rFonts w:ascii="Georgia" w:hAnsi="Georgia"/>
          <w:sz w:val="28"/>
          <w:szCs w:val="28"/>
        </w:rPr>
      </w:pPr>
      <w:r w:rsidRPr="007F1B69">
        <w:rPr>
          <w:rFonts w:ascii="Georgia" w:hAnsi="Georgia"/>
          <w:b/>
          <w:sz w:val="28"/>
          <w:szCs w:val="28"/>
        </w:rPr>
        <w:t>Союз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7F1B69">
        <w:rPr>
          <w:rFonts w:ascii="Georgia" w:hAnsi="Georgia"/>
          <w:b/>
          <w:sz w:val="28"/>
          <w:szCs w:val="28"/>
        </w:rPr>
        <w:t>московских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7F1B69">
        <w:rPr>
          <w:rFonts w:ascii="Georgia" w:hAnsi="Georgia"/>
          <w:b/>
          <w:sz w:val="28"/>
          <w:szCs w:val="28"/>
        </w:rPr>
        <w:t>архитекторов</w:t>
      </w:r>
      <w:r w:rsidR="00B62F43" w:rsidRPr="00DC5FD6">
        <w:rPr>
          <w:rFonts w:ascii="Georgia" w:hAnsi="Georgia"/>
          <w:b/>
          <w:sz w:val="28"/>
          <w:szCs w:val="28"/>
        </w:rPr>
        <w:t xml:space="preserve"> и</w:t>
      </w:r>
    </w:p>
    <w:p w:rsidR="00EA2596" w:rsidRPr="00B62F43" w:rsidRDefault="00EA2596" w:rsidP="006B274A">
      <w:pPr>
        <w:jc w:val="center"/>
        <w:rPr>
          <w:rFonts w:ascii="Georgia" w:hAnsi="Georgia"/>
          <w:sz w:val="28"/>
          <w:szCs w:val="28"/>
        </w:rPr>
      </w:pPr>
      <w:r w:rsidRPr="007F1B69">
        <w:rPr>
          <w:rFonts w:ascii="Georgia" w:hAnsi="Georgia"/>
          <w:b/>
          <w:sz w:val="28"/>
          <w:szCs w:val="28"/>
        </w:rPr>
        <w:t>Академия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7F1B69">
        <w:rPr>
          <w:rFonts w:ascii="Georgia" w:hAnsi="Georgia"/>
          <w:b/>
          <w:sz w:val="28"/>
          <w:szCs w:val="28"/>
        </w:rPr>
        <w:t>архитектурного</w:t>
      </w:r>
      <w:r w:rsidRPr="00B62F43">
        <w:rPr>
          <w:rFonts w:ascii="Georgia" w:hAnsi="Georgia"/>
          <w:b/>
          <w:sz w:val="28"/>
          <w:szCs w:val="28"/>
        </w:rPr>
        <w:t xml:space="preserve"> </w:t>
      </w:r>
      <w:r w:rsidRPr="007F1B69">
        <w:rPr>
          <w:rFonts w:ascii="Georgia" w:hAnsi="Georgia"/>
          <w:b/>
          <w:sz w:val="28"/>
          <w:szCs w:val="28"/>
        </w:rPr>
        <w:t>наследия</w:t>
      </w:r>
    </w:p>
    <w:p w:rsidR="003E7FF7" w:rsidRPr="00E81297" w:rsidRDefault="003E7FF7" w:rsidP="003E7FF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1297">
        <w:rPr>
          <w:rFonts w:ascii="Times New Roman" w:hAnsi="Times New Roman"/>
          <w:bCs/>
          <w:sz w:val="28"/>
          <w:szCs w:val="28"/>
        </w:rPr>
        <w:t xml:space="preserve">приглашают Вас принять участие </w:t>
      </w:r>
      <w:proofErr w:type="gramStart"/>
      <w:r w:rsidRPr="00E81297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:rsidR="003E7FF7" w:rsidRPr="003E289C" w:rsidRDefault="003E7FF7" w:rsidP="003E7FF7">
      <w:pPr>
        <w:spacing w:after="0" w:line="240" w:lineRule="auto"/>
        <w:jc w:val="center"/>
        <w:rPr>
          <w:rFonts w:ascii="Times New Roman" w:hAnsi="Times New Roman"/>
          <w:b/>
          <w:bCs/>
          <w:color w:val="0000CC"/>
          <w:sz w:val="28"/>
          <w:szCs w:val="28"/>
        </w:rPr>
      </w:pPr>
    </w:p>
    <w:p w:rsidR="003E289C" w:rsidRPr="003E289C" w:rsidRDefault="003E289C" w:rsidP="003E7FF7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color w:val="0000CC"/>
          <w:sz w:val="28"/>
          <w:szCs w:val="28"/>
        </w:rPr>
      </w:pPr>
      <w:r w:rsidRPr="003E289C">
        <w:rPr>
          <w:rFonts w:ascii="Times New Roman Полужирный" w:hAnsi="Times New Roman Полужирный"/>
          <w:b/>
          <w:caps/>
          <w:color w:val="0000CC"/>
          <w:sz w:val="28"/>
          <w:szCs w:val="28"/>
        </w:rPr>
        <w:t xml:space="preserve">Международной конференции </w:t>
      </w:r>
    </w:p>
    <w:p w:rsidR="0034204B" w:rsidRPr="00EA2596" w:rsidRDefault="0034204B" w:rsidP="0034204B">
      <w:pPr>
        <w:spacing w:after="0" w:line="240" w:lineRule="auto"/>
        <w:jc w:val="center"/>
        <w:rPr>
          <w:rFonts w:ascii="Times New Roman" w:hAnsi="Times New Roman"/>
          <w:color w:val="0000CC"/>
          <w:sz w:val="32"/>
          <w:szCs w:val="32"/>
        </w:rPr>
      </w:pPr>
      <w:r w:rsidRPr="0005048F">
        <w:rPr>
          <w:rFonts w:ascii="Times New Roman" w:hAnsi="Times New Roman"/>
          <w:color w:val="0000CC"/>
          <w:sz w:val="32"/>
          <w:szCs w:val="32"/>
        </w:rPr>
        <w:t xml:space="preserve"> </w:t>
      </w:r>
      <w:r w:rsidRPr="00EA2596">
        <w:rPr>
          <w:rFonts w:ascii="Times New Roman" w:hAnsi="Times New Roman"/>
          <w:color w:val="0000CC"/>
          <w:sz w:val="32"/>
          <w:szCs w:val="32"/>
        </w:rPr>
        <w:t xml:space="preserve">«Памятники оборонительного зодчества: </w:t>
      </w:r>
      <w:r w:rsidR="00EA2596" w:rsidRPr="00EA2596">
        <w:rPr>
          <w:rFonts w:ascii="Times New Roman" w:hAnsi="Times New Roman"/>
          <w:color w:val="0000CC"/>
          <w:sz w:val="32"/>
          <w:szCs w:val="32"/>
        </w:rPr>
        <w:t>изучение</w:t>
      </w:r>
      <w:r w:rsidRPr="00EA2596">
        <w:rPr>
          <w:rFonts w:ascii="Times New Roman" w:hAnsi="Times New Roman"/>
          <w:color w:val="0000CC"/>
          <w:sz w:val="32"/>
          <w:szCs w:val="32"/>
        </w:rPr>
        <w:t xml:space="preserve">, реставрация, </w:t>
      </w:r>
      <w:r w:rsidR="00EA2596" w:rsidRPr="00EA2596">
        <w:rPr>
          <w:rFonts w:ascii="Times New Roman" w:hAnsi="Times New Roman"/>
          <w:color w:val="0000CC"/>
          <w:sz w:val="32"/>
          <w:szCs w:val="32"/>
        </w:rPr>
        <w:t>использование</w:t>
      </w:r>
      <w:r w:rsidRPr="00EA2596">
        <w:rPr>
          <w:rFonts w:ascii="Times New Roman" w:hAnsi="Times New Roman"/>
          <w:color w:val="0000CC"/>
          <w:sz w:val="32"/>
          <w:szCs w:val="32"/>
        </w:rPr>
        <w:t>»</w:t>
      </w:r>
    </w:p>
    <w:p w:rsidR="00CD5EC9" w:rsidRPr="00E81297" w:rsidRDefault="00CD5EC9" w:rsidP="003E7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5EC9" w:rsidRPr="009674D0" w:rsidRDefault="003E7FF7" w:rsidP="003E7FF7">
      <w:pPr>
        <w:spacing w:after="0" w:line="240" w:lineRule="auto"/>
        <w:jc w:val="center"/>
        <w:rPr>
          <w:rFonts w:ascii="Times New Roman" w:hAnsi="Times New Roman"/>
          <w:bCs/>
          <w:color w:val="CC0000"/>
          <w:sz w:val="28"/>
          <w:szCs w:val="28"/>
        </w:rPr>
      </w:pPr>
      <w:proofErr w:type="gramStart"/>
      <w:r w:rsidRPr="009674D0">
        <w:rPr>
          <w:rFonts w:ascii="Times New Roman" w:hAnsi="Times New Roman"/>
          <w:bCs/>
          <w:color w:val="CC0000"/>
          <w:sz w:val="28"/>
          <w:szCs w:val="28"/>
        </w:rPr>
        <w:t>которая</w:t>
      </w:r>
      <w:proofErr w:type="gramEnd"/>
      <w:r w:rsidRPr="009674D0">
        <w:rPr>
          <w:rFonts w:ascii="Times New Roman" w:hAnsi="Times New Roman"/>
          <w:bCs/>
          <w:color w:val="CC0000"/>
          <w:sz w:val="28"/>
          <w:szCs w:val="28"/>
        </w:rPr>
        <w:t xml:space="preserve"> </w:t>
      </w:r>
      <w:r w:rsidR="00DF54E9" w:rsidRPr="009674D0">
        <w:rPr>
          <w:rFonts w:ascii="Times New Roman" w:hAnsi="Times New Roman"/>
          <w:bCs/>
          <w:color w:val="CC0000"/>
          <w:sz w:val="28"/>
          <w:szCs w:val="28"/>
        </w:rPr>
        <w:t xml:space="preserve">состоится </w:t>
      </w:r>
      <w:r w:rsidR="006B274A" w:rsidRPr="009674D0">
        <w:rPr>
          <w:rFonts w:ascii="Times New Roman" w:hAnsi="Times New Roman"/>
          <w:bCs/>
          <w:color w:val="CC0000"/>
          <w:sz w:val="28"/>
          <w:szCs w:val="28"/>
        </w:rPr>
        <w:t>20–21</w:t>
      </w:r>
      <w:r w:rsidR="00CD5EC9" w:rsidRPr="009674D0">
        <w:rPr>
          <w:rFonts w:ascii="Times New Roman" w:hAnsi="Times New Roman"/>
          <w:bCs/>
          <w:color w:val="CC0000"/>
          <w:sz w:val="28"/>
          <w:szCs w:val="28"/>
        </w:rPr>
        <w:t xml:space="preserve"> </w:t>
      </w:r>
      <w:r w:rsidR="006B274A" w:rsidRPr="009674D0">
        <w:rPr>
          <w:rFonts w:ascii="Times New Roman" w:hAnsi="Times New Roman"/>
          <w:bCs/>
          <w:color w:val="CC0000"/>
          <w:sz w:val="28"/>
          <w:szCs w:val="28"/>
        </w:rPr>
        <w:t>мая</w:t>
      </w:r>
      <w:r w:rsidR="00CD5EC9" w:rsidRPr="009674D0">
        <w:rPr>
          <w:rFonts w:ascii="Times New Roman" w:hAnsi="Times New Roman"/>
          <w:bCs/>
          <w:color w:val="CC0000"/>
          <w:sz w:val="28"/>
          <w:szCs w:val="28"/>
        </w:rPr>
        <w:t xml:space="preserve"> </w:t>
      </w:r>
      <w:r w:rsidR="006B274A" w:rsidRPr="009674D0">
        <w:rPr>
          <w:rFonts w:ascii="Times New Roman" w:hAnsi="Times New Roman"/>
          <w:bCs/>
          <w:color w:val="CC0000"/>
          <w:sz w:val="28"/>
          <w:szCs w:val="28"/>
        </w:rPr>
        <w:t>2026</w:t>
      </w:r>
      <w:r w:rsidR="00CD5EC9" w:rsidRPr="009674D0">
        <w:rPr>
          <w:rFonts w:ascii="Times New Roman" w:hAnsi="Times New Roman"/>
          <w:bCs/>
          <w:color w:val="CC0000"/>
          <w:sz w:val="28"/>
          <w:szCs w:val="28"/>
        </w:rPr>
        <w:t xml:space="preserve"> года</w:t>
      </w:r>
      <w:r w:rsidRPr="009674D0">
        <w:rPr>
          <w:rFonts w:ascii="Times New Roman" w:hAnsi="Times New Roman"/>
          <w:bCs/>
          <w:color w:val="CC0000"/>
          <w:sz w:val="28"/>
          <w:szCs w:val="28"/>
        </w:rPr>
        <w:t xml:space="preserve"> в г. </w:t>
      </w:r>
      <w:r w:rsidR="006B274A" w:rsidRPr="009674D0">
        <w:rPr>
          <w:rFonts w:ascii="Times New Roman" w:hAnsi="Times New Roman"/>
          <w:bCs/>
          <w:color w:val="CC0000"/>
          <w:sz w:val="28"/>
          <w:szCs w:val="28"/>
        </w:rPr>
        <w:t>Москве</w:t>
      </w:r>
    </w:p>
    <w:p w:rsidR="003E7FF7" w:rsidRPr="00E81297" w:rsidRDefault="003E7FF7" w:rsidP="00976A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F31" w:rsidRPr="00405279" w:rsidRDefault="00405279" w:rsidP="00876F3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</w:t>
      </w:r>
      <w:r w:rsidRPr="00405279">
        <w:rPr>
          <w:rFonts w:ascii="Times New Roman" w:hAnsi="Times New Roman"/>
          <w:b/>
          <w:sz w:val="24"/>
          <w:szCs w:val="24"/>
        </w:rPr>
        <w:t>ь</w:t>
      </w:r>
      <w:r w:rsidR="00404BFF" w:rsidRPr="00E81297">
        <w:rPr>
          <w:rFonts w:ascii="Times New Roman" w:hAnsi="Times New Roman"/>
          <w:b/>
          <w:sz w:val="24"/>
          <w:szCs w:val="24"/>
        </w:rPr>
        <w:t xml:space="preserve"> </w:t>
      </w:r>
      <w:r w:rsidR="00876F31" w:rsidRPr="00E81297">
        <w:rPr>
          <w:rFonts w:ascii="Times New Roman" w:hAnsi="Times New Roman"/>
          <w:b/>
          <w:sz w:val="24"/>
          <w:szCs w:val="24"/>
        </w:rPr>
        <w:t>мероприятия:</w:t>
      </w:r>
      <w:r w:rsidR="00876F31" w:rsidRPr="00E81297">
        <w:rPr>
          <w:rFonts w:ascii="Times New Roman" w:hAnsi="Times New Roman"/>
          <w:sz w:val="24"/>
          <w:szCs w:val="24"/>
        </w:rPr>
        <w:t xml:space="preserve"> Центр изучения истории фортификации (ЦИИФ)</w:t>
      </w:r>
      <w:r w:rsidR="00EA2596">
        <w:rPr>
          <w:rFonts w:ascii="Times New Roman" w:hAnsi="Times New Roman"/>
          <w:sz w:val="24"/>
          <w:szCs w:val="24"/>
        </w:rPr>
        <w:t>.</w:t>
      </w:r>
    </w:p>
    <w:p w:rsidR="00405279" w:rsidRDefault="00405279" w:rsidP="0040527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E81297">
        <w:rPr>
          <w:rFonts w:ascii="Times New Roman" w:hAnsi="Times New Roman"/>
          <w:b/>
          <w:sz w:val="24"/>
          <w:szCs w:val="24"/>
        </w:rPr>
        <w:t>рганизаторы мероприятия:</w:t>
      </w:r>
      <w:r w:rsidRPr="00E81297">
        <w:rPr>
          <w:rFonts w:ascii="Times New Roman" w:hAnsi="Times New Roman"/>
          <w:sz w:val="24"/>
          <w:szCs w:val="24"/>
        </w:rPr>
        <w:t xml:space="preserve"> Центр изучения истории фортификации (ЦИИФ),</w:t>
      </w:r>
      <w:r w:rsidRPr="00E81297">
        <w:rPr>
          <w:rFonts w:ascii="Times New Roman" w:hAnsi="Times New Roman"/>
          <w:b/>
          <w:sz w:val="24"/>
          <w:szCs w:val="24"/>
        </w:rPr>
        <w:t xml:space="preserve"> </w:t>
      </w:r>
      <w:r w:rsidRPr="00E81297">
        <w:rPr>
          <w:rFonts w:ascii="Times New Roman" w:hAnsi="Times New Roman"/>
          <w:sz w:val="24"/>
          <w:szCs w:val="24"/>
        </w:rPr>
        <w:t xml:space="preserve">Научно-исследовательский институт теории и истории архитектуры и </w:t>
      </w:r>
      <w:r>
        <w:rPr>
          <w:rFonts w:ascii="Times New Roman" w:hAnsi="Times New Roman"/>
          <w:sz w:val="24"/>
          <w:szCs w:val="24"/>
        </w:rPr>
        <w:t>градостроительства (НИИТИАГ),</w:t>
      </w:r>
      <w:r w:rsidRPr="00EA2596">
        <w:rPr>
          <w:rFonts w:ascii="Times New Roman" w:hAnsi="Times New Roman"/>
          <w:sz w:val="24"/>
          <w:szCs w:val="24"/>
        </w:rPr>
        <w:t xml:space="preserve"> </w:t>
      </w:r>
      <w:r w:rsidRPr="006B274A">
        <w:rPr>
          <w:rFonts w:ascii="Times New Roman" w:hAnsi="Times New Roman"/>
          <w:sz w:val="24"/>
          <w:szCs w:val="24"/>
        </w:rPr>
        <w:t>Союз московских архитекторов (СМА),</w:t>
      </w:r>
      <w:r>
        <w:rPr>
          <w:rFonts w:ascii="Times New Roman" w:hAnsi="Times New Roman"/>
          <w:sz w:val="24"/>
          <w:szCs w:val="24"/>
        </w:rPr>
        <w:t xml:space="preserve"> Академия архитектурного наследия (ААН).</w:t>
      </w:r>
    </w:p>
    <w:p w:rsidR="00404BFF" w:rsidRPr="00E81297" w:rsidRDefault="00404BFF" w:rsidP="00404BFF">
      <w:pPr>
        <w:pStyle w:val="a3"/>
        <w:rPr>
          <w:szCs w:val="24"/>
        </w:rPr>
      </w:pPr>
      <w:r w:rsidRPr="00E81297">
        <w:rPr>
          <w:szCs w:val="24"/>
        </w:rPr>
        <w:t>Цели проведения мероприятия:</w:t>
      </w:r>
    </w:p>
    <w:p w:rsidR="00404BFF" w:rsidRPr="00E81297" w:rsidRDefault="00404BFF" w:rsidP="00404BFF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>стимулирование научных изысканий в области истории фортификации;</w:t>
      </w:r>
    </w:p>
    <w:p w:rsidR="00404BFF" w:rsidRPr="00E81297" w:rsidRDefault="00404BFF" w:rsidP="00404BFF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>обмен опытом и налаживание связей между специалистами;</w:t>
      </w:r>
    </w:p>
    <w:p w:rsidR="00404BFF" w:rsidRPr="00E81297" w:rsidRDefault="00404BFF" w:rsidP="00404BFF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>изучение опыта реставрации и характера использования памятников военного зодчества;</w:t>
      </w:r>
    </w:p>
    <w:p w:rsidR="00404BFF" w:rsidRPr="00E81297" w:rsidRDefault="00404BFF" w:rsidP="00404BFF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 xml:space="preserve">выработка подходов к сохранению </w:t>
      </w:r>
      <w:r w:rsidR="009674D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9674D0">
        <w:rPr>
          <w:rFonts w:ascii="Times New Roman" w:hAnsi="Times New Roman"/>
          <w:sz w:val="24"/>
          <w:szCs w:val="24"/>
        </w:rPr>
        <w:t>музеефикации</w:t>
      </w:r>
      <w:proofErr w:type="spellEnd"/>
      <w:r w:rsidR="009674D0">
        <w:rPr>
          <w:rFonts w:ascii="Times New Roman" w:hAnsi="Times New Roman"/>
          <w:sz w:val="24"/>
          <w:szCs w:val="24"/>
        </w:rPr>
        <w:t xml:space="preserve"> </w:t>
      </w:r>
      <w:r w:rsidRPr="00E81297">
        <w:rPr>
          <w:rFonts w:ascii="Times New Roman" w:hAnsi="Times New Roman"/>
          <w:sz w:val="24"/>
          <w:szCs w:val="24"/>
        </w:rPr>
        <w:t>памятников оборонительного зодчества</w:t>
      </w:r>
      <w:r w:rsidR="003E289C">
        <w:rPr>
          <w:rFonts w:ascii="Times New Roman" w:hAnsi="Times New Roman"/>
          <w:sz w:val="24"/>
          <w:szCs w:val="24"/>
        </w:rPr>
        <w:t>.</w:t>
      </w:r>
    </w:p>
    <w:p w:rsidR="003E289C" w:rsidRDefault="003E289C" w:rsidP="00404B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04BFF" w:rsidRPr="00E81297" w:rsidRDefault="00404BFF" w:rsidP="00404B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81297">
        <w:rPr>
          <w:rFonts w:ascii="Times New Roman" w:hAnsi="Times New Roman"/>
          <w:b/>
          <w:sz w:val="24"/>
          <w:szCs w:val="24"/>
        </w:rPr>
        <w:t>Варианты участия:</w:t>
      </w:r>
    </w:p>
    <w:p w:rsidR="00404BFF" w:rsidRPr="00E81297" w:rsidRDefault="00404BFF" w:rsidP="00491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 xml:space="preserve">Приветствуется личное участие. Но </w:t>
      </w:r>
      <w:r w:rsidR="003E289C" w:rsidRPr="00E81297">
        <w:rPr>
          <w:rFonts w:ascii="Times New Roman" w:hAnsi="Times New Roman"/>
          <w:sz w:val="24"/>
          <w:szCs w:val="24"/>
        </w:rPr>
        <w:t xml:space="preserve">также </w:t>
      </w:r>
      <w:r w:rsidRPr="00E81297">
        <w:rPr>
          <w:rFonts w:ascii="Times New Roman" w:hAnsi="Times New Roman"/>
          <w:sz w:val="24"/>
          <w:szCs w:val="24"/>
        </w:rPr>
        <w:t xml:space="preserve">возможно участие </w:t>
      </w:r>
      <w:proofErr w:type="spellStart"/>
      <w:r w:rsidRPr="00E81297">
        <w:rPr>
          <w:rFonts w:ascii="Times New Roman" w:hAnsi="Times New Roman"/>
          <w:sz w:val="24"/>
          <w:szCs w:val="24"/>
        </w:rPr>
        <w:t>онлайн</w:t>
      </w:r>
      <w:proofErr w:type="spellEnd"/>
      <w:r w:rsidRPr="00E81297">
        <w:rPr>
          <w:rFonts w:ascii="Times New Roman" w:hAnsi="Times New Roman"/>
          <w:sz w:val="24"/>
          <w:szCs w:val="24"/>
        </w:rPr>
        <w:t>.</w:t>
      </w:r>
      <w:r w:rsidR="009674D0">
        <w:rPr>
          <w:rFonts w:ascii="Times New Roman" w:hAnsi="Times New Roman"/>
          <w:sz w:val="24"/>
          <w:szCs w:val="24"/>
        </w:rPr>
        <w:t xml:space="preserve"> Видеозаписи выступлений не принимаются.</w:t>
      </w:r>
    </w:p>
    <w:p w:rsidR="0049163C" w:rsidRPr="00E81297" w:rsidRDefault="0049163C" w:rsidP="00491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>Участник мероприятия вправе предложить доклад для конференции</w:t>
      </w:r>
      <w:r w:rsidR="006B4C84">
        <w:rPr>
          <w:rFonts w:ascii="Times New Roman" w:hAnsi="Times New Roman"/>
          <w:sz w:val="24"/>
          <w:szCs w:val="24"/>
        </w:rPr>
        <w:t xml:space="preserve"> (15 мин)</w:t>
      </w:r>
      <w:r w:rsidR="00CB594C">
        <w:rPr>
          <w:rFonts w:ascii="Times New Roman" w:hAnsi="Times New Roman"/>
          <w:sz w:val="24"/>
          <w:szCs w:val="24"/>
        </w:rPr>
        <w:t xml:space="preserve"> </w:t>
      </w:r>
      <w:r w:rsidRPr="00E81297">
        <w:rPr>
          <w:rFonts w:ascii="Times New Roman" w:hAnsi="Times New Roman"/>
          <w:sz w:val="24"/>
          <w:szCs w:val="24"/>
        </w:rPr>
        <w:t>или тему для пленарной лекции</w:t>
      </w:r>
      <w:r w:rsidR="00CB594C">
        <w:rPr>
          <w:rFonts w:ascii="Times New Roman" w:hAnsi="Times New Roman"/>
          <w:sz w:val="24"/>
          <w:szCs w:val="24"/>
        </w:rPr>
        <w:t xml:space="preserve"> (30 </w:t>
      </w:r>
      <w:r w:rsidR="006B4C84">
        <w:rPr>
          <w:rFonts w:ascii="Times New Roman" w:hAnsi="Times New Roman"/>
          <w:sz w:val="24"/>
          <w:szCs w:val="24"/>
        </w:rPr>
        <w:t>мин)</w:t>
      </w:r>
      <w:r w:rsidRPr="00E81297">
        <w:rPr>
          <w:rFonts w:ascii="Times New Roman" w:hAnsi="Times New Roman"/>
          <w:sz w:val="24"/>
          <w:szCs w:val="24"/>
        </w:rPr>
        <w:t>. Для пленарных лекций приветствуются более широкие по охвату темы по сравнению с обычными докладами.</w:t>
      </w:r>
    </w:p>
    <w:p w:rsidR="0049163C" w:rsidRPr="00E81297" w:rsidRDefault="0049163C" w:rsidP="00491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>Возможно участие и в качестве гостя (без выступления).</w:t>
      </w:r>
    </w:p>
    <w:p w:rsidR="00876F31" w:rsidRPr="00E81297" w:rsidRDefault="00876F31" w:rsidP="00404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BFF" w:rsidRPr="00E81297" w:rsidRDefault="00404BFF" w:rsidP="00404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b/>
          <w:sz w:val="24"/>
          <w:szCs w:val="24"/>
        </w:rPr>
        <w:t>Рабочие языки мероприятия</w:t>
      </w:r>
      <w:r w:rsidRPr="00E81297">
        <w:rPr>
          <w:rFonts w:ascii="Times New Roman" w:hAnsi="Times New Roman"/>
          <w:sz w:val="24"/>
          <w:szCs w:val="24"/>
        </w:rPr>
        <w:t xml:space="preserve"> — русский и английский.</w:t>
      </w:r>
    </w:p>
    <w:p w:rsidR="00876F31" w:rsidRPr="00E81297" w:rsidRDefault="00876F31" w:rsidP="00976A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778F" w:rsidRPr="00E81297" w:rsidRDefault="00F5778F" w:rsidP="00F577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81297">
        <w:rPr>
          <w:rFonts w:ascii="Times New Roman" w:hAnsi="Times New Roman"/>
          <w:b/>
          <w:sz w:val="24"/>
          <w:szCs w:val="24"/>
        </w:rPr>
        <w:t>К рассмотрению принимаются доклады по следующим темам: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="00F5778F" w:rsidRPr="00E81297">
        <w:rPr>
          <w:rFonts w:ascii="Times New Roman" w:hAnsi="Times New Roman"/>
          <w:sz w:val="24"/>
          <w:szCs w:val="24"/>
        </w:rPr>
        <w:t xml:space="preserve">стория оборонительных сооружений с древнейших времен до </w:t>
      </w:r>
      <w:r w:rsidR="00F5778F" w:rsidRPr="00E81297"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 включительно.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F5778F" w:rsidRPr="00E81297">
        <w:rPr>
          <w:rFonts w:ascii="Times New Roman" w:hAnsi="Times New Roman"/>
          <w:sz w:val="24"/>
          <w:szCs w:val="24"/>
        </w:rPr>
        <w:t>волюция фортификации в определенные исторические пер</w:t>
      </w:r>
      <w:r>
        <w:rPr>
          <w:rFonts w:ascii="Times New Roman" w:hAnsi="Times New Roman"/>
          <w:sz w:val="24"/>
          <w:szCs w:val="24"/>
        </w:rPr>
        <w:t>иоды.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5778F" w:rsidRPr="00E81297">
        <w:rPr>
          <w:rFonts w:ascii="Times New Roman" w:hAnsi="Times New Roman"/>
          <w:sz w:val="24"/>
          <w:szCs w:val="24"/>
        </w:rPr>
        <w:t>онструкция оборонительных сооружений</w:t>
      </w:r>
      <w:r>
        <w:rPr>
          <w:rFonts w:ascii="Times New Roman" w:hAnsi="Times New Roman"/>
          <w:sz w:val="24"/>
          <w:szCs w:val="24"/>
        </w:rPr>
        <w:t xml:space="preserve"> и их архитектурные особенности.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5778F" w:rsidRPr="00E81297">
        <w:rPr>
          <w:rFonts w:ascii="Times New Roman" w:hAnsi="Times New Roman"/>
          <w:sz w:val="24"/>
          <w:szCs w:val="24"/>
        </w:rPr>
        <w:t>оль крепостей и оборонительных линий в</w:t>
      </w:r>
      <w:r>
        <w:rPr>
          <w:rFonts w:ascii="Times New Roman" w:hAnsi="Times New Roman"/>
          <w:sz w:val="24"/>
          <w:szCs w:val="24"/>
        </w:rPr>
        <w:t xml:space="preserve"> общей стратегии обороны страны.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778F" w:rsidRPr="00E81297">
        <w:rPr>
          <w:rFonts w:ascii="Times New Roman" w:hAnsi="Times New Roman"/>
          <w:sz w:val="24"/>
          <w:szCs w:val="24"/>
        </w:rPr>
        <w:t>роблемы вз</w:t>
      </w:r>
      <w:r>
        <w:rPr>
          <w:rFonts w:ascii="Times New Roman" w:hAnsi="Times New Roman"/>
          <w:sz w:val="24"/>
          <w:szCs w:val="24"/>
        </w:rPr>
        <w:t>аимовлияния в военном зодчестве.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5778F" w:rsidRPr="00E81297">
        <w:rPr>
          <w:rFonts w:ascii="Times New Roman" w:hAnsi="Times New Roman"/>
          <w:sz w:val="24"/>
          <w:szCs w:val="24"/>
        </w:rPr>
        <w:t>езультаты изучения отдельны</w:t>
      </w:r>
      <w:r>
        <w:rPr>
          <w:rFonts w:ascii="Times New Roman" w:hAnsi="Times New Roman"/>
          <w:sz w:val="24"/>
          <w:szCs w:val="24"/>
        </w:rPr>
        <w:t>х памятников военного зодчества.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778F" w:rsidRPr="00E81297">
        <w:rPr>
          <w:rFonts w:ascii="Times New Roman" w:hAnsi="Times New Roman"/>
          <w:sz w:val="24"/>
          <w:szCs w:val="24"/>
        </w:rPr>
        <w:t>арнизоны кр</w:t>
      </w:r>
      <w:r>
        <w:rPr>
          <w:rFonts w:ascii="Times New Roman" w:hAnsi="Times New Roman"/>
          <w:sz w:val="24"/>
          <w:szCs w:val="24"/>
        </w:rPr>
        <w:t>епостей и крепостная артиллерия.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осады и обороны.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F5778F" w:rsidRPr="00E81297">
        <w:rPr>
          <w:rFonts w:ascii="Times New Roman" w:hAnsi="Times New Roman"/>
          <w:sz w:val="24"/>
          <w:szCs w:val="24"/>
        </w:rPr>
        <w:t>изнь и деятельность архитекторов, участв</w:t>
      </w:r>
      <w:r>
        <w:rPr>
          <w:rFonts w:ascii="Times New Roman" w:hAnsi="Times New Roman"/>
          <w:sz w:val="24"/>
          <w:szCs w:val="24"/>
        </w:rPr>
        <w:t>овавших в возведении укреплений.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778F" w:rsidRPr="00E81297">
        <w:rPr>
          <w:rFonts w:ascii="Times New Roman" w:hAnsi="Times New Roman"/>
          <w:sz w:val="24"/>
          <w:szCs w:val="24"/>
        </w:rPr>
        <w:t>роблемы снабжения укрепленных пунктов водой, продовольствием и боеприпасами</w:t>
      </w:r>
      <w:r>
        <w:rPr>
          <w:rFonts w:ascii="Times New Roman" w:hAnsi="Times New Roman"/>
          <w:sz w:val="24"/>
          <w:szCs w:val="24"/>
        </w:rPr>
        <w:t>.</w:t>
      </w:r>
    </w:p>
    <w:p w:rsidR="00F5778F" w:rsidRPr="00E81297" w:rsidRDefault="004E312F" w:rsidP="00F57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778F" w:rsidRPr="00E81297">
        <w:rPr>
          <w:rFonts w:ascii="Times New Roman" w:hAnsi="Times New Roman"/>
          <w:sz w:val="24"/>
          <w:szCs w:val="24"/>
        </w:rPr>
        <w:t xml:space="preserve">роблемы реставрации памятников </w:t>
      </w:r>
      <w:r>
        <w:rPr>
          <w:rFonts w:ascii="Times New Roman" w:hAnsi="Times New Roman"/>
          <w:sz w:val="24"/>
          <w:szCs w:val="24"/>
        </w:rPr>
        <w:t>оборонительного</w:t>
      </w:r>
      <w:r w:rsidR="00F5778F" w:rsidRPr="00E81297">
        <w:rPr>
          <w:rFonts w:ascii="Times New Roman" w:hAnsi="Times New Roman"/>
          <w:sz w:val="24"/>
          <w:szCs w:val="24"/>
        </w:rPr>
        <w:t xml:space="preserve"> зодчества</w:t>
      </w:r>
      <w:r>
        <w:rPr>
          <w:rFonts w:ascii="Times New Roman" w:hAnsi="Times New Roman"/>
          <w:sz w:val="24"/>
          <w:szCs w:val="24"/>
        </w:rPr>
        <w:t>.</w:t>
      </w:r>
    </w:p>
    <w:p w:rsidR="007F1B69" w:rsidRPr="007F1B69" w:rsidRDefault="004E312F" w:rsidP="007F1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F1B69" w:rsidRPr="007F1B69">
        <w:rPr>
          <w:rFonts w:ascii="Times New Roman" w:hAnsi="Times New Roman"/>
          <w:sz w:val="24"/>
          <w:szCs w:val="24"/>
        </w:rPr>
        <w:t xml:space="preserve">репостные сооружения сегодня: проблемы сохранности, </w:t>
      </w:r>
      <w:proofErr w:type="spellStart"/>
      <w:r w:rsidR="007F1B69" w:rsidRPr="007F1B69">
        <w:rPr>
          <w:rFonts w:ascii="Times New Roman" w:hAnsi="Times New Roman"/>
          <w:sz w:val="24"/>
          <w:szCs w:val="24"/>
        </w:rPr>
        <w:t>музеефикации</w:t>
      </w:r>
      <w:proofErr w:type="spellEnd"/>
      <w:r w:rsidR="007F1B69" w:rsidRPr="007F1B69">
        <w:rPr>
          <w:rFonts w:ascii="Times New Roman" w:hAnsi="Times New Roman"/>
          <w:sz w:val="24"/>
          <w:szCs w:val="24"/>
        </w:rPr>
        <w:t>, воссоздания, актуализации, использования в современной городской среде.</w:t>
      </w:r>
    </w:p>
    <w:p w:rsidR="007F1B69" w:rsidRPr="007F1B69" w:rsidRDefault="007F1B69" w:rsidP="007F1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>Влияние оборонительных сооружений на природно-градостроительный ландшафт, архитектурную композицию и художественно-символический образ исторических поселений.</w:t>
      </w:r>
    </w:p>
    <w:p w:rsidR="00F5778F" w:rsidRPr="00E81297" w:rsidRDefault="00F5778F" w:rsidP="00F57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78F" w:rsidRPr="00E81297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color w:val="000000"/>
        </w:rPr>
      </w:pPr>
      <w:r w:rsidRPr="00E81297">
        <w:rPr>
          <w:rStyle w:val="a6"/>
          <w:color w:val="000000"/>
        </w:rPr>
        <w:t xml:space="preserve">Сроки </w:t>
      </w:r>
      <w:r w:rsidR="00F5778F" w:rsidRPr="00E81297">
        <w:rPr>
          <w:rStyle w:val="a6"/>
          <w:color w:val="000000"/>
        </w:rPr>
        <w:t xml:space="preserve">подачи </w:t>
      </w:r>
      <w:r w:rsidR="009674D0">
        <w:rPr>
          <w:rStyle w:val="a6"/>
          <w:color w:val="000000"/>
        </w:rPr>
        <w:t>и рассмотрения заявок</w:t>
      </w:r>
    </w:p>
    <w:p w:rsidR="009674D0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E81297">
        <w:t xml:space="preserve">Заявки на участие в конференции от докладчиков и гостей принимаются </w:t>
      </w:r>
      <w:r w:rsidRPr="00E81297">
        <w:rPr>
          <w:rStyle w:val="a6"/>
        </w:rPr>
        <w:t xml:space="preserve">до </w:t>
      </w:r>
      <w:r w:rsidR="00405279" w:rsidRPr="00405279">
        <w:rPr>
          <w:rStyle w:val="a6"/>
        </w:rPr>
        <w:t>1</w:t>
      </w:r>
      <w:r w:rsidRPr="00E81297">
        <w:rPr>
          <w:rStyle w:val="a6"/>
        </w:rPr>
        <w:t xml:space="preserve"> </w:t>
      </w:r>
      <w:r w:rsidR="009674D0">
        <w:rPr>
          <w:rStyle w:val="a6"/>
        </w:rPr>
        <w:t>апреля</w:t>
      </w:r>
      <w:r w:rsidRPr="00E81297">
        <w:rPr>
          <w:rStyle w:val="a6"/>
        </w:rPr>
        <w:t xml:space="preserve"> </w:t>
      </w:r>
      <w:r w:rsidR="009674D0">
        <w:rPr>
          <w:rStyle w:val="a6"/>
        </w:rPr>
        <w:t>2026</w:t>
      </w:r>
      <w:r w:rsidRPr="00E81297">
        <w:rPr>
          <w:rStyle w:val="a6"/>
        </w:rPr>
        <w:t xml:space="preserve"> г</w:t>
      </w:r>
      <w:r w:rsidRPr="00E81297">
        <w:t>.</w:t>
      </w:r>
      <w:r w:rsidR="009674D0">
        <w:t xml:space="preserve"> Заявки, поданные позднее, к рассмотрению не принимаются.</w:t>
      </w:r>
    </w:p>
    <w:p w:rsidR="009674D0" w:rsidRPr="00E81297" w:rsidRDefault="009674D0" w:rsidP="009674D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81297">
        <w:rPr>
          <w:rFonts w:ascii="Times New Roman" w:hAnsi="Times New Roman"/>
          <w:sz w:val="24"/>
          <w:szCs w:val="24"/>
        </w:rPr>
        <w:t xml:space="preserve">Заявки направлять по </w:t>
      </w:r>
      <w:proofErr w:type="spellStart"/>
      <w:r w:rsidRPr="00E81297">
        <w:rPr>
          <w:rFonts w:ascii="Times New Roman" w:hAnsi="Times New Roman"/>
          <w:sz w:val="24"/>
          <w:szCs w:val="24"/>
        </w:rPr>
        <w:t>e-mail</w:t>
      </w:r>
      <w:proofErr w:type="spellEnd"/>
      <w:r w:rsidRPr="00E81297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81297">
          <w:rPr>
            <w:rStyle w:val="a8"/>
            <w:rFonts w:ascii="Times New Roman" w:hAnsi="Times New Roman"/>
            <w:sz w:val="24"/>
            <w:szCs w:val="24"/>
          </w:rPr>
          <w:t>ciif-info@yandex.ru</w:t>
        </w:r>
      </w:hyperlink>
      <w:r w:rsidRPr="00E81297">
        <w:rPr>
          <w:rFonts w:ascii="Times New Roman" w:hAnsi="Times New Roman"/>
          <w:sz w:val="24"/>
          <w:szCs w:val="24"/>
        </w:rPr>
        <w:t>.</w:t>
      </w:r>
    </w:p>
    <w:p w:rsidR="004F00E7" w:rsidRPr="00E81297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E81297">
        <w:rPr>
          <w:bCs/>
        </w:rPr>
        <w:t>Заявка считается принятой только в том случае, если вам пришло подтверждение о её получении Оргкомитетом конференции.</w:t>
      </w:r>
      <w:r w:rsidR="004550FD">
        <w:rPr>
          <w:bCs/>
        </w:rPr>
        <w:t xml:space="preserve"> При отсутствии ответа в течени</w:t>
      </w:r>
      <w:r w:rsidR="009674D0">
        <w:rPr>
          <w:bCs/>
        </w:rPr>
        <w:t>е</w:t>
      </w:r>
      <w:r w:rsidR="004550FD">
        <w:rPr>
          <w:bCs/>
        </w:rPr>
        <w:t xml:space="preserve"> нескольких дней просим выслать заявку повторно (письмо могло не дойти).</w:t>
      </w:r>
    </w:p>
    <w:p w:rsidR="004F00E7" w:rsidRPr="00E81297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E81297">
        <w:t>Оргкомитет конференции оставляет за собой право отклонить заявку на участие в мероприятии, как несоответствующую по теме или содержанию, либо при отсутствии новизны предлагаемого материала.</w:t>
      </w:r>
    </w:p>
    <w:p w:rsidR="004F00E7" w:rsidRPr="00E81297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E81297">
        <w:rPr>
          <w:color w:val="000000"/>
        </w:rPr>
        <w:t xml:space="preserve">Результаты отбора докладов и предварительная </w:t>
      </w:r>
      <w:r w:rsidRPr="00E81297">
        <w:t xml:space="preserve">программа конференции будут сообщены участникам до </w:t>
      </w:r>
      <w:r w:rsidR="00405279" w:rsidRPr="00405279">
        <w:rPr>
          <w:b/>
          <w:bCs/>
        </w:rPr>
        <w:t>1</w:t>
      </w:r>
      <w:r w:rsidRPr="00E81297">
        <w:rPr>
          <w:b/>
          <w:bCs/>
        </w:rPr>
        <w:t xml:space="preserve"> </w:t>
      </w:r>
      <w:r w:rsidR="009674D0">
        <w:rPr>
          <w:b/>
          <w:bCs/>
        </w:rPr>
        <w:t>мая</w:t>
      </w:r>
      <w:r w:rsidRPr="00E81297">
        <w:rPr>
          <w:b/>
          <w:bCs/>
        </w:rPr>
        <w:t xml:space="preserve"> </w:t>
      </w:r>
      <w:r w:rsidR="009674D0">
        <w:rPr>
          <w:b/>
          <w:bCs/>
        </w:rPr>
        <w:t>2026</w:t>
      </w:r>
      <w:r w:rsidRPr="00E81297">
        <w:rPr>
          <w:b/>
          <w:bCs/>
        </w:rPr>
        <w:t xml:space="preserve"> г.</w:t>
      </w:r>
    </w:p>
    <w:p w:rsidR="004F00E7" w:rsidRPr="00E81297" w:rsidRDefault="004F00E7" w:rsidP="004F00E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</w:p>
    <w:p w:rsidR="00404BFF" w:rsidRPr="00E81297" w:rsidRDefault="004F00E7" w:rsidP="00404BFF">
      <w:pPr>
        <w:jc w:val="both"/>
        <w:rPr>
          <w:rFonts w:ascii="Times New Roman" w:hAnsi="Times New Roman"/>
          <w:b/>
        </w:rPr>
      </w:pPr>
      <w:r w:rsidRPr="00E81297">
        <w:rPr>
          <w:rFonts w:ascii="Times New Roman" w:hAnsi="Times New Roman"/>
          <w:b/>
        </w:rPr>
        <w:t xml:space="preserve">Для подачи заявки просим </w:t>
      </w:r>
      <w:proofErr w:type="gramStart"/>
      <w:r w:rsidR="00404BFF" w:rsidRPr="00E81297">
        <w:rPr>
          <w:rFonts w:ascii="Times New Roman" w:hAnsi="Times New Roman"/>
          <w:b/>
        </w:rPr>
        <w:t xml:space="preserve">заполнить </w:t>
      </w:r>
      <w:r w:rsidRPr="00E81297">
        <w:rPr>
          <w:rFonts w:ascii="Times New Roman" w:hAnsi="Times New Roman"/>
          <w:b/>
        </w:rPr>
        <w:t>и прислать</w:t>
      </w:r>
      <w:proofErr w:type="gramEnd"/>
      <w:r w:rsidRPr="00E81297">
        <w:rPr>
          <w:rFonts w:ascii="Times New Roman" w:hAnsi="Times New Roman"/>
          <w:b/>
        </w:rPr>
        <w:t xml:space="preserve"> нам </w:t>
      </w:r>
      <w:r w:rsidR="00404BFF" w:rsidRPr="00E81297">
        <w:rPr>
          <w:rFonts w:ascii="Times New Roman" w:hAnsi="Times New Roman"/>
          <w:b/>
        </w:rPr>
        <w:t>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1"/>
        <w:gridCol w:w="2785"/>
      </w:tblGrid>
      <w:tr w:rsidR="00CB594C" w:rsidRPr="003B6EE7" w:rsidTr="00CB594C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(на </w:t>
            </w:r>
            <w:proofErr w:type="gramStart"/>
            <w:r w:rsidRPr="003B6EE7">
              <w:rPr>
                <w:rFonts w:ascii="Times New Roman" w:hAnsi="Times New Roman"/>
                <w:sz w:val="24"/>
                <w:szCs w:val="24"/>
              </w:rPr>
              <w:t>русском</w:t>
            </w:r>
            <w:proofErr w:type="gramEnd"/>
            <w:r w:rsidRPr="003B6EE7">
              <w:rPr>
                <w:rFonts w:ascii="Times New Roman" w:hAnsi="Times New Roman"/>
                <w:sz w:val="24"/>
                <w:szCs w:val="24"/>
              </w:rPr>
              <w:t xml:space="preserve"> и английском языках)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32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 xml:space="preserve">Ученая степень и звание   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DC5FD6" w:rsidRDefault="00CB594C" w:rsidP="00DC5F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 xml:space="preserve">Место работы и </w:t>
            </w:r>
            <w:proofErr w:type="spellStart"/>
            <w:r w:rsidR="00DC5FD6">
              <w:rPr>
                <w:rFonts w:ascii="Times New Roman" w:hAnsi="Times New Roman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13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B6EE7">
              <w:rPr>
                <w:rFonts w:ascii="Times New Roman" w:hAnsi="Times New Roman"/>
                <w:sz w:val="24"/>
                <w:szCs w:val="24"/>
              </w:rPr>
              <w:t>-</w:t>
            </w:r>
            <w:r w:rsidRPr="003B6E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B6EE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B594C" w:rsidRPr="003B6EE7" w:rsidTr="00CB594C">
        <w:trPr>
          <w:trHeight w:val="2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Форма участия (очная, заочная, докладчик, гость)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17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Форма выступления (пленарная лекция, доклад на конференции, без выступления)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13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Название предлагаемого доклада/лекции на русском языке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12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Название предлагаемого доклада/лекции на английском языке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94C" w:rsidRPr="003B6EE7" w:rsidTr="00CB594C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EE7">
              <w:rPr>
                <w:rFonts w:ascii="Times New Roman" w:hAnsi="Times New Roman"/>
                <w:sz w:val="24"/>
                <w:szCs w:val="24"/>
              </w:rPr>
              <w:t>Краткие тезисы доклада (</w:t>
            </w:r>
            <w:r>
              <w:rPr>
                <w:rFonts w:ascii="Times New Roman" w:hAnsi="Times New Roman"/>
                <w:sz w:val="24"/>
                <w:szCs w:val="24"/>
              </w:rPr>
              <w:t>в свободной форме, не для публикации</w:t>
            </w:r>
            <w:r w:rsidRPr="003B6E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4C" w:rsidRPr="003B6EE7" w:rsidRDefault="00CB594C" w:rsidP="003B6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6EE7" w:rsidRDefault="003B6EE7" w:rsidP="00E812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674D0" w:rsidRPr="00E81297" w:rsidRDefault="009674D0" w:rsidP="009674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81297">
        <w:rPr>
          <w:b/>
          <w:color w:val="000000"/>
        </w:rPr>
        <w:t>Проезд и размещение участников — за счет направляющей стороны.</w:t>
      </w:r>
    </w:p>
    <w:p w:rsidR="00E81297" w:rsidRPr="00E81297" w:rsidRDefault="00E81297" w:rsidP="00E812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F00E7" w:rsidRDefault="00515DC3" w:rsidP="00515DC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000000"/>
        </w:rPr>
      </w:pPr>
      <w:r w:rsidRPr="00E81297">
        <w:rPr>
          <w:rStyle w:val="a6"/>
          <w:color w:val="000000"/>
        </w:rPr>
        <w:tab/>
        <w:t xml:space="preserve">Статьи по материалам конференции </w:t>
      </w:r>
      <w:r w:rsidRPr="00E81297">
        <w:rPr>
          <w:rStyle w:val="a6"/>
          <w:b w:val="0"/>
          <w:color w:val="000000"/>
        </w:rPr>
        <w:t>будут собираться после проведенного мероприятия.</w:t>
      </w:r>
      <w:r w:rsidR="0005048F">
        <w:rPr>
          <w:rStyle w:val="a6"/>
          <w:b w:val="0"/>
          <w:color w:val="000000"/>
        </w:rPr>
        <w:t xml:space="preserve"> Сроки подачи и требования к оформлению будут сообщены в следующем информационном письме.</w:t>
      </w:r>
    </w:p>
    <w:p w:rsidR="0005048F" w:rsidRPr="00E81297" w:rsidRDefault="0005048F" w:rsidP="00515DC3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sectPr w:rsidR="0005048F" w:rsidRPr="00E81297" w:rsidSect="000905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B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9D5AC2"/>
    <w:multiLevelType w:val="hybridMultilevel"/>
    <w:tmpl w:val="2CDC8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2816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5561"/>
    <w:rsid w:val="00032787"/>
    <w:rsid w:val="0005048F"/>
    <w:rsid w:val="00085639"/>
    <w:rsid w:val="00090528"/>
    <w:rsid w:val="000E35A7"/>
    <w:rsid w:val="00135F2F"/>
    <w:rsid w:val="00171B8A"/>
    <w:rsid w:val="0034204B"/>
    <w:rsid w:val="003B6EE7"/>
    <w:rsid w:val="003E289C"/>
    <w:rsid w:val="003E7FF7"/>
    <w:rsid w:val="00404BFF"/>
    <w:rsid w:val="00405279"/>
    <w:rsid w:val="004550FD"/>
    <w:rsid w:val="0049163C"/>
    <w:rsid w:val="004E312F"/>
    <w:rsid w:val="004F00E7"/>
    <w:rsid w:val="004F7BFF"/>
    <w:rsid w:val="00514463"/>
    <w:rsid w:val="00515DC3"/>
    <w:rsid w:val="00531930"/>
    <w:rsid w:val="00622257"/>
    <w:rsid w:val="006B274A"/>
    <w:rsid w:val="006B4C84"/>
    <w:rsid w:val="007026F4"/>
    <w:rsid w:val="007F1B69"/>
    <w:rsid w:val="00852D66"/>
    <w:rsid w:val="00876F31"/>
    <w:rsid w:val="008946C0"/>
    <w:rsid w:val="008A4D8F"/>
    <w:rsid w:val="009674D0"/>
    <w:rsid w:val="00976A3A"/>
    <w:rsid w:val="009953F8"/>
    <w:rsid w:val="009A0AEC"/>
    <w:rsid w:val="009F355A"/>
    <w:rsid w:val="00A648D1"/>
    <w:rsid w:val="00A82BF3"/>
    <w:rsid w:val="00AA785F"/>
    <w:rsid w:val="00B62F43"/>
    <w:rsid w:val="00C11538"/>
    <w:rsid w:val="00C60366"/>
    <w:rsid w:val="00CB594C"/>
    <w:rsid w:val="00CD19D6"/>
    <w:rsid w:val="00CD5EC9"/>
    <w:rsid w:val="00D112D4"/>
    <w:rsid w:val="00D60B10"/>
    <w:rsid w:val="00DC5FD6"/>
    <w:rsid w:val="00DF54E9"/>
    <w:rsid w:val="00E53B40"/>
    <w:rsid w:val="00E81297"/>
    <w:rsid w:val="00EA2596"/>
    <w:rsid w:val="00F41A4F"/>
    <w:rsid w:val="00F5778F"/>
    <w:rsid w:val="00F64107"/>
    <w:rsid w:val="00F9343A"/>
    <w:rsid w:val="00FE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04BFF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04BFF"/>
    <w:rPr>
      <w:rFonts w:ascii="Times New Roman" w:eastAsia="Times New Roman" w:hAnsi="Times New Roman"/>
      <w:b/>
      <w:sz w:val="24"/>
    </w:rPr>
  </w:style>
  <w:style w:type="paragraph" w:styleId="a5">
    <w:name w:val="Normal (Web)"/>
    <w:basedOn w:val="a"/>
    <w:rsid w:val="00404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404BFF"/>
    <w:rPr>
      <w:b/>
      <w:bCs/>
    </w:rPr>
  </w:style>
  <w:style w:type="paragraph" w:customStyle="1" w:styleId="a7">
    <w:name w:val="Знак"/>
    <w:basedOn w:val="a"/>
    <w:autoRedefine/>
    <w:rsid w:val="00404BF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8">
    <w:name w:val="Hyperlink"/>
    <w:basedOn w:val="a0"/>
    <w:semiHidden/>
    <w:rsid w:val="004F00E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0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if-inf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Konst</cp:lastModifiedBy>
  <cp:revision>14</cp:revision>
  <cp:lastPrinted>2021-06-09T08:11:00Z</cp:lastPrinted>
  <dcterms:created xsi:type="dcterms:W3CDTF">2025-12-16T11:19:00Z</dcterms:created>
  <dcterms:modified xsi:type="dcterms:W3CDTF">2025-12-26T13:42:00Z</dcterms:modified>
</cp:coreProperties>
</file>