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960" w:rsidRPr="00205ABF" w:rsidRDefault="003B4960">
      <w:pPr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Носов</w:t>
      </w:r>
      <w:r w:rsidRPr="00205AB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Константин Сергеевич</w:t>
      </w:r>
    </w:p>
    <w:p w:rsidR="003B4960" w:rsidRPr="00710DA1" w:rsidRDefault="00710DA1">
      <w:pPr>
        <w:pStyle w:val="3"/>
      </w:pPr>
      <w:r>
        <w:t xml:space="preserve">Избранный список трудов (по </w:t>
      </w:r>
      <w:r w:rsidR="004E7B15">
        <w:t>истории фортификации</w:t>
      </w:r>
      <w:r>
        <w:t>)</w:t>
      </w:r>
    </w:p>
    <w:p w:rsidR="003B4960" w:rsidRPr="00710DA1" w:rsidRDefault="002633A8">
      <w:pPr>
        <w:pStyle w:val="1"/>
      </w:pPr>
      <w:r>
        <w:t>М</w:t>
      </w:r>
      <w:r w:rsidR="003B4960">
        <w:t>онографии</w:t>
      </w:r>
    </w:p>
    <w:p w:rsidR="003B4960" w:rsidRPr="00F602D8" w:rsidRDefault="003B4960">
      <w:pPr>
        <w:numPr>
          <w:ilvl w:val="0"/>
          <w:numId w:val="4"/>
        </w:numPr>
        <w:rPr>
          <w:rFonts w:ascii="Times New Roman" w:hAnsi="Times New Roman"/>
        </w:rPr>
      </w:pPr>
      <w:r w:rsidRPr="00710DA1">
        <w:rPr>
          <w:rFonts w:ascii="Times New Roman" w:hAnsi="Times New Roman"/>
          <w:i/>
        </w:rPr>
        <w:t>Носов К. С</w:t>
      </w:r>
      <w:r>
        <w:rPr>
          <w:rFonts w:ascii="Times New Roman" w:hAnsi="Times New Roman"/>
        </w:rPr>
        <w:t xml:space="preserve">. Терминология оборонительного зодчества на Руси в </w:t>
      </w:r>
      <w:r>
        <w:rPr>
          <w:rFonts w:ascii="Times New Roman" w:hAnsi="Times New Roman"/>
          <w:lang w:val="en-US"/>
        </w:rPr>
        <w:t>XI</w:t>
      </w:r>
      <w:r w:rsidRPr="00F602D8">
        <w:rPr>
          <w:rFonts w:ascii="Times New Roman" w:hAnsi="Times New Roman"/>
        </w:rPr>
        <w:t>–</w:t>
      </w:r>
      <w:r>
        <w:rPr>
          <w:rFonts w:ascii="Times New Roman" w:hAnsi="Times New Roman"/>
          <w:lang w:val="en-US"/>
        </w:rPr>
        <w:t>XVII</w:t>
      </w:r>
      <w:r w:rsidRPr="00F602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вв. – М., 2009.</w:t>
      </w:r>
    </w:p>
    <w:p w:rsidR="003B4960" w:rsidRPr="00F602D8" w:rsidRDefault="003B4960">
      <w:pPr>
        <w:numPr>
          <w:ilvl w:val="0"/>
          <w:numId w:val="4"/>
        </w:numPr>
        <w:rPr>
          <w:rFonts w:ascii="Times New Roman" w:hAnsi="Times New Roman"/>
        </w:rPr>
      </w:pPr>
      <w:r w:rsidRPr="00710DA1">
        <w:rPr>
          <w:rFonts w:ascii="Times New Roman" w:hAnsi="Times New Roman"/>
          <w:i/>
        </w:rPr>
        <w:t>Носов К. С</w:t>
      </w:r>
      <w:r>
        <w:rPr>
          <w:rFonts w:ascii="Times New Roman" w:hAnsi="Times New Roman"/>
        </w:rPr>
        <w:t xml:space="preserve">. Русские крепости конца </w:t>
      </w:r>
      <w:r>
        <w:rPr>
          <w:rFonts w:ascii="Times New Roman" w:hAnsi="Times New Roman"/>
          <w:lang w:val="en-US"/>
        </w:rPr>
        <w:t>XV</w:t>
      </w:r>
      <w:r w:rsidRPr="00F602D8">
        <w:rPr>
          <w:rFonts w:ascii="Times New Roman" w:hAnsi="Times New Roman"/>
        </w:rPr>
        <w:t>–</w:t>
      </w:r>
      <w:r>
        <w:rPr>
          <w:rFonts w:ascii="Times New Roman" w:hAnsi="Times New Roman"/>
          <w:lang w:val="en-US"/>
        </w:rPr>
        <w:t>XVII</w:t>
      </w:r>
      <w:r w:rsidRPr="00F602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в. – М., 2009.</w:t>
      </w:r>
    </w:p>
    <w:p w:rsidR="003B4960" w:rsidRPr="00F602D8" w:rsidRDefault="003B4960">
      <w:pPr>
        <w:numPr>
          <w:ilvl w:val="0"/>
          <w:numId w:val="4"/>
        </w:numPr>
        <w:rPr>
          <w:rFonts w:ascii="Times New Roman" w:hAnsi="Times New Roman"/>
        </w:rPr>
      </w:pPr>
      <w:r w:rsidRPr="00D65F19">
        <w:rPr>
          <w:rFonts w:ascii="Times New Roman" w:hAnsi="Times New Roman"/>
          <w:i/>
        </w:rPr>
        <w:t>Носов К. С</w:t>
      </w:r>
      <w:r>
        <w:rPr>
          <w:rFonts w:ascii="Times New Roman" w:hAnsi="Times New Roman"/>
        </w:rPr>
        <w:t xml:space="preserve">. Русские средневековые крепости. – М., </w:t>
      </w:r>
      <w:r w:rsidR="003E44EC">
        <w:rPr>
          <w:rFonts w:ascii="Times New Roman" w:hAnsi="Times New Roman"/>
        </w:rPr>
        <w:t>2013</w:t>
      </w:r>
      <w:r w:rsidR="002633A8">
        <w:rPr>
          <w:rFonts w:ascii="Times New Roman" w:hAnsi="Times New Roman"/>
        </w:rPr>
        <w:t xml:space="preserve">. (2-е изд. Исправленное и дополненное: М., </w:t>
      </w:r>
      <w:r w:rsidR="00C17519">
        <w:rPr>
          <w:rFonts w:ascii="Times New Roman" w:hAnsi="Times New Roman"/>
        </w:rPr>
        <w:t>2019</w:t>
      </w:r>
      <w:r w:rsidR="002633A8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:rsidR="002633A8" w:rsidRDefault="002633A8" w:rsidP="002633A8">
      <w:pPr>
        <w:pStyle w:val="1"/>
      </w:pPr>
    </w:p>
    <w:p w:rsidR="002633A8" w:rsidRPr="00710DA1" w:rsidRDefault="002633A8" w:rsidP="002633A8">
      <w:pPr>
        <w:pStyle w:val="1"/>
      </w:pPr>
      <w:r>
        <w:t>Научно-популярные книги</w:t>
      </w:r>
    </w:p>
    <w:p w:rsidR="002633A8" w:rsidRPr="00F602D8" w:rsidRDefault="002633A8" w:rsidP="002633A8">
      <w:pPr>
        <w:numPr>
          <w:ilvl w:val="0"/>
          <w:numId w:val="4"/>
        </w:numPr>
        <w:rPr>
          <w:rFonts w:ascii="Times New Roman" w:hAnsi="Times New Roman"/>
        </w:rPr>
      </w:pPr>
      <w:r w:rsidRPr="00710DA1">
        <w:rPr>
          <w:rFonts w:ascii="Times New Roman" w:hAnsi="Times New Roman"/>
          <w:i/>
        </w:rPr>
        <w:t>Носов К. С</w:t>
      </w:r>
      <w:r>
        <w:rPr>
          <w:rFonts w:ascii="Times New Roman" w:hAnsi="Times New Roman"/>
        </w:rPr>
        <w:t>. Замки и крепости Индии, Китая и Японии. – М., 2001.</w:t>
      </w:r>
    </w:p>
    <w:p w:rsidR="002633A8" w:rsidRDefault="002633A8" w:rsidP="002633A8">
      <w:pPr>
        <w:numPr>
          <w:ilvl w:val="0"/>
          <w:numId w:val="4"/>
        </w:numPr>
        <w:rPr>
          <w:rFonts w:ascii="Times New Roman" w:hAnsi="Times New Roman"/>
        </w:rPr>
      </w:pPr>
      <w:r w:rsidRPr="00710DA1">
        <w:rPr>
          <w:rFonts w:ascii="Times New Roman" w:hAnsi="Times New Roman"/>
          <w:i/>
        </w:rPr>
        <w:t>Носов К. С</w:t>
      </w:r>
      <w:r>
        <w:rPr>
          <w:rFonts w:ascii="Times New Roman" w:hAnsi="Times New Roman"/>
        </w:rPr>
        <w:t xml:space="preserve">. Русские крепости и осадная техника </w:t>
      </w:r>
      <w:r>
        <w:rPr>
          <w:rFonts w:ascii="Times New Roman" w:hAnsi="Times New Roman"/>
          <w:lang w:val="en-US"/>
        </w:rPr>
        <w:t>VIII</w:t>
      </w:r>
      <w:r w:rsidRPr="00F602D8">
        <w:rPr>
          <w:rFonts w:ascii="Times New Roman" w:hAnsi="Times New Roman"/>
        </w:rPr>
        <w:t>–</w:t>
      </w:r>
      <w:r>
        <w:rPr>
          <w:rFonts w:ascii="Times New Roman" w:hAnsi="Times New Roman"/>
          <w:lang w:val="en-US"/>
        </w:rPr>
        <w:t>XVII</w:t>
      </w:r>
      <w:r w:rsidRPr="00F602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вв. – СПб., 2003.</w:t>
      </w:r>
    </w:p>
    <w:p w:rsidR="002633A8" w:rsidRPr="00F602D8" w:rsidRDefault="002633A8" w:rsidP="002633A8">
      <w:pPr>
        <w:numPr>
          <w:ilvl w:val="0"/>
          <w:numId w:val="4"/>
        </w:numPr>
        <w:rPr>
          <w:rFonts w:ascii="Times New Roman" w:hAnsi="Times New Roman"/>
        </w:rPr>
      </w:pPr>
      <w:r w:rsidRPr="00710DA1">
        <w:rPr>
          <w:rFonts w:ascii="Times New Roman" w:hAnsi="Times New Roman"/>
          <w:i/>
        </w:rPr>
        <w:t>Носов К. С</w:t>
      </w:r>
      <w:r>
        <w:rPr>
          <w:rFonts w:ascii="Times New Roman" w:hAnsi="Times New Roman"/>
        </w:rPr>
        <w:t>. Замки Японии. – СПб., 2005.</w:t>
      </w:r>
    </w:p>
    <w:p w:rsidR="002633A8" w:rsidRDefault="002633A8" w:rsidP="002633A8">
      <w:pPr>
        <w:numPr>
          <w:ilvl w:val="0"/>
          <w:numId w:val="4"/>
        </w:numPr>
        <w:rPr>
          <w:rFonts w:ascii="Times New Roman" w:hAnsi="Times New Roman"/>
          <w:lang w:val="en-US"/>
        </w:rPr>
      </w:pPr>
      <w:r w:rsidRPr="00710DA1">
        <w:rPr>
          <w:rFonts w:ascii="Times New Roman" w:hAnsi="Times New Roman"/>
          <w:i/>
          <w:lang w:val="en-US"/>
        </w:rPr>
        <w:t>Nossov K</w:t>
      </w:r>
      <w:r>
        <w:rPr>
          <w:rFonts w:ascii="Times New Roman" w:hAnsi="Times New Roman"/>
          <w:lang w:val="en-US"/>
        </w:rPr>
        <w:t xml:space="preserve">. Russian Fortresses 1480–1682. –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lang w:val="en-US"/>
            </w:rPr>
            <w:t>Oxford</w:t>
          </w:r>
        </w:smartTag>
      </w:smartTag>
      <w:r>
        <w:rPr>
          <w:rFonts w:ascii="Times New Roman" w:hAnsi="Times New Roman"/>
          <w:lang w:val="en-US"/>
        </w:rPr>
        <w:t>, 2006.</w:t>
      </w:r>
    </w:p>
    <w:p w:rsidR="002633A8" w:rsidRDefault="002633A8" w:rsidP="002633A8">
      <w:pPr>
        <w:numPr>
          <w:ilvl w:val="0"/>
          <w:numId w:val="4"/>
        </w:numPr>
        <w:rPr>
          <w:rFonts w:ascii="Times New Roman" w:hAnsi="Times New Roman"/>
          <w:lang w:val="en-US"/>
        </w:rPr>
      </w:pPr>
      <w:r w:rsidRPr="00710DA1">
        <w:rPr>
          <w:rFonts w:ascii="Times New Roman" w:hAnsi="Times New Roman"/>
          <w:i/>
          <w:lang w:val="en-US"/>
        </w:rPr>
        <w:t>Nossov K</w:t>
      </w:r>
      <w:r>
        <w:rPr>
          <w:rFonts w:ascii="Times New Roman" w:hAnsi="Times New Roman"/>
          <w:lang w:val="en-US"/>
        </w:rPr>
        <w:t xml:space="preserve">. Indian Castles 1206–1526. –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lang w:val="en-US"/>
            </w:rPr>
            <w:t>Oxford</w:t>
          </w:r>
        </w:smartTag>
      </w:smartTag>
      <w:r>
        <w:rPr>
          <w:rFonts w:ascii="Times New Roman" w:hAnsi="Times New Roman"/>
          <w:lang w:val="en-US"/>
        </w:rPr>
        <w:t>, 2006.</w:t>
      </w:r>
    </w:p>
    <w:p w:rsidR="002633A8" w:rsidRDefault="002633A8" w:rsidP="002633A8">
      <w:pPr>
        <w:numPr>
          <w:ilvl w:val="0"/>
          <w:numId w:val="4"/>
        </w:numPr>
        <w:rPr>
          <w:rFonts w:ascii="Times New Roman" w:hAnsi="Times New Roman"/>
          <w:lang w:val="en-US"/>
        </w:rPr>
      </w:pPr>
      <w:r w:rsidRPr="00710DA1">
        <w:rPr>
          <w:rFonts w:ascii="Times New Roman" w:hAnsi="Times New Roman"/>
          <w:i/>
          <w:lang w:val="en-US"/>
        </w:rPr>
        <w:t>Nossov K</w:t>
      </w:r>
      <w:r>
        <w:rPr>
          <w:rFonts w:ascii="Times New Roman" w:hAnsi="Times New Roman"/>
          <w:lang w:val="en-US"/>
        </w:rPr>
        <w:t xml:space="preserve">. Medieval Russian Fortresses 862–1480. –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lang w:val="en-US"/>
            </w:rPr>
            <w:t>Oxford</w:t>
          </w:r>
        </w:smartTag>
      </w:smartTag>
      <w:r>
        <w:rPr>
          <w:rFonts w:ascii="Times New Roman" w:hAnsi="Times New Roman"/>
          <w:lang w:val="en-US"/>
        </w:rPr>
        <w:t>, 2007.</w:t>
      </w:r>
    </w:p>
    <w:p w:rsidR="002633A8" w:rsidRDefault="002633A8" w:rsidP="002633A8">
      <w:pPr>
        <w:numPr>
          <w:ilvl w:val="0"/>
          <w:numId w:val="4"/>
        </w:numPr>
        <w:rPr>
          <w:rFonts w:ascii="Times New Roman" w:hAnsi="Times New Roman"/>
          <w:lang w:val="en-US"/>
        </w:rPr>
      </w:pPr>
      <w:r w:rsidRPr="00710DA1">
        <w:rPr>
          <w:rFonts w:ascii="Times New Roman" w:hAnsi="Times New Roman"/>
          <w:i/>
          <w:lang w:val="en-US"/>
        </w:rPr>
        <w:t>Nossov K</w:t>
      </w:r>
      <w:r>
        <w:rPr>
          <w:rFonts w:ascii="Times New Roman" w:hAnsi="Times New Roman"/>
          <w:lang w:val="en-US"/>
        </w:rPr>
        <w:t xml:space="preserve">. Hittite Fortifications </w:t>
      </w:r>
      <w:r>
        <w:rPr>
          <w:rFonts w:ascii="Times New Roman" w:hAnsi="Times New Roman"/>
          <w:i/>
          <w:lang w:val="en-US"/>
        </w:rPr>
        <w:t>c</w:t>
      </w:r>
      <w:r>
        <w:rPr>
          <w:rFonts w:ascii="Times New Roman" w:hAnsi="Times New Roman"/>
          <w:lang w:val="en-US"/>
        </w:rPr>
        <w:t xml:space="preserve">.1650–700 BC. –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lang w:val="en-US"/>
            </w:rPr>
            <w:t>Oxford</w:t>
          </w:r>
        </w:smartTag>
      </w:smartTag>
      <w:r>
        <w:rPr>
          <w:rFonts w:ascii="Times New Roman" w:hAnsi="Times New Roman"/>
          <w:lang w:val="en-US"/>
        </w:rPr>
        <w:t>, 2008.</w:t>
      </w:r>
    </w:p>
    <w:p w:rsidR="002633A8" w:rsidRDefault="002633A8" w:rsidP="002633A8">
      <w:pPr>
        <w:numPr>
          <w:ilvl w:val="0"/>
          <w:numId w:val="4"/>
        </w:numPr>
        <w:rPr>
          <w:rFonts w:ascii="Times New Roman" w:hAnsi="Times New Roman"/>
          <w:lang w:val="en-GB"/>
        </w:rPr>
      </w:pPr>
      <w:r w:rsidRPr="00710DA1">
        <w:rPr>
          <w:rFonts w:ascii="Times New Roman" w:hAnsi="Times New Roman"/>
          <w:i/>
          <w:lang w:val="en-GB"/>
        </w:rPr>
        <w:t>Nossov K</w:t>
      </w:r>
      <w:r>
        <w:rPr>
          <w:rFonts w:ascii="Times New Roman" w:hAnsi="Times New Roman"/>
          <w:lang w:val="en-GB"/>
        </w:rPr>
        <w:t xml:space="preserve">. Greek Fortifications in </w:t>
      </w:r>
      <w:smartTag w:uri="urn:schemas-microsoft-com:office:smarttags" w:element="place">
        <w:r>
          <w:rPr>
            <w:rFonts w:ascii="Times New Roman" w:hAnsi="Times New Roman"/>
            <w:lang w:val="en-GB"/>
          </w:rPr>
          <w:t>Asia Minor</w:t>
        </w:r>
      </w:smartTag>
      <w:r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i/>
          <w:lang w:val="en-GB"/>
        </w:rPr>
        <w:t>c</w:t>
      </w:r>
      <w:r>
        <w:rPr>
          <w:rFonts w:ascii="Times New Roman" w:hAnsi="Times New Roman"/>
          <w:lang w:val="en-GB"/>
        </w:rPr>
        <w:t xml:space="preserve">.500–130 BC. –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lang w:val="en-GB"/>
            </w:rPr>
            <w:t>Oxford</w:t>
          </w:r>
        </w:smartTag>
      </w:smartTag>
      <w:r>
        <w:rPr>
          <w:rFonts w:ascii="Times New Roman" w:hAnsi="Times New Roman"/>
          <w:lang w:val="en-GB"/>
        </w:rPr>
        <w:t>, 2009.</w:t>
      </w:r>
    </w:p>
    <w:p w:rsidR="002633A8" w:rsidRPr="00F602D8" w:rsidRDefault="002633A8" w:rsidP="002633A8">
      <w:pPr>
        <w:numPr>
          <w:ilvl w:val="0"/>
          <w:numId w:val="4"/>
        </w:numPr>
        <w:rPr>
          <w:rFonts w:ascii="Times New Roman" w:hAnsi="Times New Roman"/>
        </w:rPr>
      </w:pPr>
      <w:r w:rsidRPr="00710DA1">
        <w:rPr>
          <w:rFonts w:ascii="Times New Roman" w:hAnsi="Times New Roman"/>
          <w:i/>
        </w:rPr>
        <w:t>Носов К. С</w:t>
      </w:r>
      <w:r>
        <w:rPr>
          <w:rFonts w:ascii="Times New Roman" w:hAnsi="Times New Roman"/>
        </w:rPr>
        <w:t>. Замки и крепости Индии. – СПб., 2008.</w:t>
      </w:r>
    </w:p>
    <w:p w:rsidR="002633A8" w:rsidRPr="00765A66" w:rsidRDefault="002633A8" w:rsidP="002633A8">
      <w:pPr>
        <w:numPr>
          <w:ilvl w:val="0"/>
          <w:numId w:val="4"/>
        </w:numPr>
        <w:rPr>
          <w:rFonts w:ascii="Times New Roman" w:hAnsi="Times New Roman"/>
          <w:lang w:val="en-US"/>
        </w:rPr>
      </w:pPr>
      <w:r w:rsidRPr="00710DA1">
        <w:rPr>
          <w:rFonts w:ascii="Times New Roman" w:hAnsi="Times New Roman"/>
          <w:i/>
          <w:lang w:val="en-US"/>
        </w:rPr>
        <w:t>Nossov K</w:t>
      </w:r>
      <w:r>
        <w:rPr>
          <w:rFonts w:ascii="Times New Roman" w:hAnsi="Times New Roman"/>
          <w:lang w:val="en-US"/>
        </w:rPr>
        <w:t xml:space="preserve">. The Fortress of </w:t>
      </w:r>
      <w:smartTag w:uri="urn:schemas-microsoft-com:office:smarttags" w:element="place">
        <w:r>
          <w:rPr>
            <w:rFonts w:ascii="Times New Roman" w:hAnsi="Times New Roman"/>
            <w:lang w:val="en-US"/>
          </w:rPr>
          <w:t>Rhodes</w:t>
        </w:r>
      </w:smartTag>
      <w:r>
        <w:rPr>
          <w:rFonts w:ascii="Times New Roman" w:hAnsi="Times New Roman"/>
          <w:lang w:val="en-US"/>
        </w:rPr>
        <w:t xml:space="preserve"> 1309–1522. –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lang w:val="en-US"/>
            </w:rPr>
            <w:t>Oxford</w:t>
          </w:r>
        </w:smartTag>
      </w:smartTag>
      <w:r>
        <w:rPr>
          <w:rFonts w:ascii="Times New Roman" w:hAnsi="Times New Roman"/>
          <w:lang w:val="en-US"/>
        </w:rPr>
        <w:t>, 2010.</w:t>
      </w:r>
    </w:p>
    <w:p w:rsidR="002633A8" w:rsidRPr="00765A66" w:rsidRDefault="002633A8" w:rsidP="002633A8">
      <w:pPr>
        <w:numPr>
          <w:ilvl w:val="0"/>
          <w:numId w:val="4"/>
        </w:numPr>
        <w:rPr>
          <w:rFonts w:ascii="Times New Roman" w:hAnsi="Times New Roman"/>
        </w:rPr>
      </w:pPr>
      <w:r w:rsidRPr="00710DA1">
        <w:rPr>
          <w:rFonts w:ascii="Times New Roman" w:hAnsi="Times New Roman"/>
          <w:i/>
        </w:rPr>
        <w:t>Носов К. С</w:t>
      </w:r>
      <w:r>
        <w:rPr>
          <w:rFonts w:ascii="Times New Roman" w:hAnsi="Times New Roman"/>
        </w:rPr>
        <w:t>. Крепости Туниса. – М., 2011 (электронная версия на</w:t>
      </w:r>
      <w:r w:rsidRPr="007E038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CD</w:t>
      </w:r>
      <w:r w:rsidRPr="007E0381">
        <w:rPr>
          <w:rFonts w:ascii="Times New Roman" w:hAnsi="Times New Roman"/>
        </w:rPr>
        <w:t>).</w:t>
      </w:r>
    </w:p>
    <w:p w:rsidR="002633A8" w:rsidRPr="00205ABF" w:rsidRDefault="002633A8" w:rsidP="002633A8">
      <w:pPr>
        <w:numPr>
          <w:ilvl w:val="0"/>
          <w:numId w:val="4"/>
        </w:numPr>
        <w:rPr>
          <w:rFonts w:ascii="Times New Roman" w:hAnsi="Times New Roman"/>
        </w:rPr>
      </w:pPr>
      <w:r w:rsidRPr="00710DA1">
        <w:rPr>
          <w:rFonts w:ascii="Times New Roman" w:hAnsi="Times New Roman"/>
          <w:i/>
        </w:rPr>
        <w:t>Носов К.</w:t>
      </w:r>
      <w:r>
        <w:rPr>
          <w:rFonts w:ascii="Times New Roman" w:hAnsi="Times New Roman"/>
          <w:i/>
        </w:rPr>
        <w:t> </w:t>
      </w:r>
      <w:r w:rsidRPr="00710DA1">
        <w:rPr>
          <w:rFonts w:ascii="Times New Roman" w:hAnsi="Times New Roman"/>
          <w:i/>
        </w:rPr>
        <w:t>С</w:t>
      </w:r>
      <w:r>
        <w:rPr>
          <w:rFonts w:ascii="Times New Roman" w:hAnsi="Times New Roman"/>
        </w:rPr>
        <w:t>. Замки самураев и японское осадное искусство. – М., 2012</w:t>
      </w:r>
      <w:r w:rsidRPr="007E0381">
        <w:rPr>
          <w:rFonts w:ascii="Times New Roman" w:hAnsi="Times New Roman"/>
        </w:rPr>
        <w:t>.</w:t>
      </w:r>
    </w:p>
    <w:p w:rsidR="00205ABF" w:rsidRDefault="00205ABF" w:rsidP="002633A8">
      <w:pPr>
        <w:numPr>
          <w:ilvl w:val="0"/>
          <w:numId w:val="4"/>
        </w:numPr>
        <w:rPr>
          <w:rFonts w:ascii="Times New Roman" w:hAnsi="Times New Roman"/>
        </w:rPr>
      </w:pPr>
      <w:r w:rsidRPr="00710DA1">
        <w:rPr>
          <w:rFonts w:ascii="Times New Roman" w:hAnsi="Times New Roman"/>
          <w:i/>
        </w:rPr>
        <w:t>Носов К.</w:t>
      </w:r>
      <w:r>
        <w:rPr>
          <w:rFonts w:ascii="Times New Roman" w:hAnsi="Times New Roman"/>
          <w:i/>
        </w:rPr>
        <w:t> </w:t>
      </w:r>
      <w:r w:rsidRPr="00710DA1">
        <w:rPr>
          <w:rFonts w:ascii="Times New Roman" w:hAnsi="Times New Roman"/>
          <w:i/>
        </w:rPr>
        <w:t>С</w:t>
      </w:r>
      <w:r>
        <w:rPr>
          <w:rFonts w:ascii="Times New Roman" w:hAnsi="Times New Roman"/>
        </w:rPr>
        <w:t>. Линия Мажино. Самая знаменитая система укреплений Второй мировой. – М.: Яуза-пресс, 2025</w:t>
      </w:r>
      <w:r w:rsidRPr="007E0381">
        <w:rPr>
          <w:rFonts w:ascii="Times New Roman" w:hAnsi="Times New Roman"/>
        </w:rPr>
        <w:t>.</w:t>
      </w:r>
    </w:p>
    <w:p w:rsidR="003B4960" w:rsidRPr="003E44EC" w:rsidRDefault="003B4960">
      <w:pPr>
        <w:pStyle w:val="1"/>
      </w:pPr>
    </w:p>
    <w:p w:rsidR="003B4960" w:rsidRPr="00F602D8" w:rsidRDefault="003B4960">
      <w:pPr>
        <w:pStyle w:val="1"/>
      </w:pPr>
      <w:r>
        <w:t>Статьи в журналах и сборниках</w:t>
      </w:r>
    </w:p>
    <w:p w:rsidR="003B4960" w:rsidRDefault="003B4960">
      <w:pPr>
        <w:numPr>
          <w:ilvl w:val="0"/>
          <w:numId w:val="4"/>
        </w:numPr>
        <w:rPr>
          <w:rFonts w:ascii="Times New Roman" w:hAnsi="Times New Roman"/>
          <w:lang w:val="en-US"/>
        </w:rPr>
      </w:pPr>
      <w:r w:rsidRPr="00D65F19">
        <w:rPr>
          <w:rFonts w:ascii="Times New Roman" w:hAnsi="Times New Roman"/>
          <w:i/>
          <w:lang w:val="en-US"/>
        </w:rPr>
        <w:t>Nossov K</w:t>
      </w:r>
      <w:r>
        <w:rPr>
          <w:rFonts w:ascii="Times New Roman" w:hAnsi="Times New Roman"/>
          <w:lang w:val="en-US"/>
        </w:rPr>
        <w:t xml:space="preserve">. </w:t>
      </w:r>
      <w:smartTag w:uri="urn:schemas-microsoft-com:office:smarttags" w:element="PlaceName">
        <w:r>
          <w:rPr>
            <w:rFonts w:ascii="Times New Roman" w:hAnsi="Times New Roman"/>
            <w:lang w:val="en-US"/>
          </w:rPr>
          <w:t>Japanese</w:t>
        </w:r>
      </w:smartTag>
      <w:r>
        <w:rPr>
          <w:rFonts w:ascii="Times New Roman" w:hAnsi="Times New Roman"/>
          <w:lang w:val="en-US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lang w:val="en-US"/>
          </w:rPr>
          <w:t>Castles</w:t>
        </w:r>
      </w:smartTag>
      <w:r>
        <w:rPr>
          <w:rFonts w:ascii="Times New Roman" w:hAnsi="Times New Roman"/>
          <w:lang w:val="en-US"/>
        </w:rPr>
        <w:t xml:space="preserve"> and Siege Warfare </w:t>
      </w:r>
      <w:r w:rsidRPr="00F602D8">
        <w:rPr>
          <w:rFonts w:ascii="Times New Roman" w:hAnsi="Times New Roman"/>
          <w:lang w:val="en-US"/>
        </w:rPr>
        <w:t xml:space="preserve">// </w:t>
      </w:r>
      <w:r>
        <w:rPr>
          <w:rFonts w:ascii="Times New Roman" w:hAnsi="Times New Roman"/>
          <w:lang w:val="en-US"/>
        </w:rPr>
        <w:t>Slingshot. – 2001. – Issue 219. – P. 10–17.</w:t>
      </w:r>
    </w:p>
    <w:p w:rsidR="003B4960" w:rsidRPr="00F602D8" w:rsidRDefault="003B4960">
      <w:pPr>
        <w:numPr>
          <w:ilvl w:val="0"/>
          <w:numId w:val="4"/>
        </w:numPr>
        <w:rPr>
          <w:rFonts w:ascii="Times New Roman" w:hAnsi="Times New Roman"/>
        </w:rPr>
      </w:pPr>
      <w:r w:rsidRPr="00D65F19">
        <w:rPr>
          <w:rFonts w:ascii="Times New Roman" w:hAnsi="Times New Roman"/>
          <w:i/>
        </w:rPr>
        <w:t>Носов К. С</w:t>
      </w:r>
      <w:r>
        <w:rPr>
          <w:rFonts w:ascii="Times New Roman" w:hAnsi="Times New Roman"/>
        </w:rPr>
        <w:t>. Укрепления юго-востока // Крепости и вооружение Азии. – М., 2006. — С. 138–149.</w:t>
      </w:r>
    </w:p>
    <w:p w:rsidR="003B4960" w:rsidRPr="00F602D8" w:rsidRDefault="003B4960">
      <w:pPr>
        <w:numPr>
          <w:ilvl w:val="0"/>
          <w:numId w:val="4"/>
        </w:numPr>
        <w:rPr>
          <w:rFonts w:ascii="Times New Roman" w:hAnsi="Times New Roman"/>
        </w:rPr>
      </w:pPr>
      <w:r w:rsidRPr="00D65F19">
        <w:rPr>
          <w:rFonts w:ascii="Times New Roman" w:hAnsi="Times New Roman"/>
          <w:i/>
        </w:rPr>
        <w:t>Носов К. С</w:t>
      </w:r>
      <w:r>
        <w:rPr>
          <w:rFonts w:ascii="Times New Roman" w:hAnsi="Times New Roman"/>
        </w:rPr>
        <w:t>. Разноцветные крепости Индии // Крепости и вооружение Азии. – М., 2006. — С. 86–137.</w:t>
      </w:r>
    </w:p>
    <w:p w:rsidR="003B4960" w:rsidRPr="00F602D8" w:rsidRDefault="003B4960">
      <w:pPr>
        <w:numPr>
          <w:ilvl w:val="0"/>
          <w:numId w:val="4"/>
        </w:numPr>
        <w:rPr>
          <w:rFonts w:ascii="Times New Roman" w:hAnsi="Times New Roman"/>
        </w:rPr>
      </w:pPr>
      <w:r w:rsidRPr="00D65F19">
        <w:rPr>
          <w:rFonts w:ascii="Times New Roman" w:hAnsi="Times New Roman"/>
          <w:i/>
        </w:rPr>
        <w:t>Носов К. С</w:t>
      </w:r>
      <w:r>
        <w:rPr>
          <w:rFonts w:ascii="Times New Roman" w:hAnsi="Times New Roman"/>
        </w:rPr>
        <w:t>. Замки самураев // Крепости и вооружение Азии. – М., 2006. — С. 162–189.</w:t>
      </w:r>
    </w:p>
    <w:p w:rsidR="003B4960" w:rsidRPr="00F602D8" w:rsidRDefault="003B4960">
      <w:pPr>
        <w:numPr>
          <w:ilvl w:val="0"/>
          <w:numId w:val="4"/>
        </w:numPr>
        <w:rPr>
          <w:rFonts w:ascii="Times New Roman" w:hAnsi="Times New Roman"/>
        </w:rPr>
      </w:pPr>
      <w:r w:rsidRPr="00D65F19">
        <w:rPr>
          <w:rFonts w:ascii="Times New Roman" w:hAnsi="Times New Roman"/>
          <w:i/>
        </w:rPr>
        <w:t>Носов К. С</w:t>
      </w:r>
      <w:r>
        <w:rPr>
          <w:rFonts w:ascii="Times New Roman" w:hAnsi="Times New Roman"/>
        </w:rPr>
        <w:t xml:space="preserve">. О значении фортификационных терминов на Руси в </w:t>
      </w:r>
      <w:r>
        <w:rPr>
          <w:rFonts w:ascii="Times New Roman" w:hAnsi="Times New Roman"/>
          <w:lang w:val="en-US"/>
        </w:rPr>
        <w:t>XI</w:t>
      </w:r>
      <w:r w:rsidRPr="00F602D8">
        <w:rPr>
          <w:rFonts w:ascii="Times New Roman" w:hAnsi="Times New Roman"/>
        </w:rPr>
        <w:t>–</w:t>
      </w:r>
      <w:r>
        <w:rPr>
          <w:rFonts w:ascii="Times New Roman" w:hAnsi="Times New Roman"/>
          <w:lang w:val="en-US"/>
        </w:rPr>
        <w:t>XVII</w:t>
      </w:r>
      <w:r w:rsidRPr="00F602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вв.: Общие понятия и термины деревянного зодчества // Российская государственность: история и современность. – М., 2007. – С. 199–230.</w:t>
      </w:r>
    </w:p>
    <w:p w:rsidR="003B4960" w:rsidRPr="00F602D8" w:rsidRDefault="003B4960">
      <w:pPr>
        <w:numPr>
          <w:ilvl w:val="0"/>
          <w:numId w:val="4"/>
        </w:numPr>
        <w:rPr>
          <w:rFonts w:ascii="Times New Roman" w:hAnsi="Times New Roman"/>
        </w:rPr>
      </w:pPr>
      <w:r w:rsidRPr="00D65F19">
        <w:rPr>
          <w:rFonts w:ascii="Times New Roman" w:hAnsi="Times New Roman"/>
          <w:i/>
        </w:rPr>
        <w:lastRenderedPageBreak/>
        <w:t>Носов К. С</w:t>
      </w:r>
      <w:r>
        <w:rPr>
          <w:rFonts w:ascii="Times New Roman" w:hAnsi="Times New Roman"/>
        </w:rPr>
        <w:t xml:space="preserve">. Государственная политика в отношении крепостного строительства в период правления Ивана Грозного // Вестник РУДН. – 2008. – № 5. – </w:t>
      </w:r>
      <w:r>
        <w:rPr>
          <w:rFonts w:ascii="Times New Roman" w:hAnsi="Times New Roman"/>
          <w:lang w:val="en-US"/>
        </w:rPr>
        <w:t>C</w:t>
      </w:r>
      <w:r w:rsidRPr="00F602D8">
        <w:rPr>
          <w:rFonts w:ascii="Times New Roman" w:hAnsi="Times New Roman"/>
        </w:rPr>
        <w:t>. 124–128</w:t>
      </w:r>
      <w:r>
        <w:rPr>
          <w:rFonts w:ascii="Times New Roman" w:hAnsi="Times New Roman"/>
        </w:rPr>
        <w:t>.</w:t>
      </w:r>
    </w:p>
    <w:p w:rsidR="003B4960" w:rsidRPr="00F602D8" w:rsidRDefault="00D65F19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  <w:i/>
        </w:rPr>
        <w:t>Носов К. </w:t>
      </w:r>
      <w:r w:rsidR="003B4960" w:rsidRPr="00D65F19">
        <w:rPr>
          <w:rFonts w:ascii="Times New Roman" w:hAnsi="Times New Roman"/>
          <w:i/>
        </w:rPr>
        <w:t>С</w:t>
      </w:r>
      <w:r w:rsidR="003B4960">
        <w:rPr>
          <w:rFonts w:ascii="Times New Roman" w:hAnsi="Times New Roman"/>
        </w:rPr>
        <w:t>. Опыт расчета трудозатрат на строительство Смоленской крепости 1596–1602 гг. // Проблемы отечественной истории. – М., 2008. – С. 74–100.</w:t>
      </w:r>
    </w:p>
    <w:p w:rsidR="003B4960" w:rsidRPr="00F602D8" w:rsidRDefault="00D65F19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  <w:i/>
        </w:rPr>
        <w:t>Носов К. </w:t>
      </w:r>
      <w:r w:rsidR="003B4960" w:rsidRPr="00D65F19">
        <w:rPr>
          <w:rFonts w:ascii="Times New Roman" w:hAnsi="Times New Roman"/>
          <w:i/>
        </w:rPr>
        <w:t>С</w:t>
      </w:r>
      <w:r w:rsidR="003B4960">
        <w:rPr>
          <w:rFonts w:ascii="Times New Roman" w:hAnsi="Times New Roman"/>
        </w:rPr>
        <w:t xml:space="preserve">. Особенности русского оборонного зодчества </w:t>
      </w:r>
      <w:r w:rsidR="003B4960">
        <w:rPr>
          <w:rFonts w:ascii="Times New Roman" w:hAnsi="Times New Roman"/>
          <w:lang w:val="en-US"/>
        </w:rPr>
        <w:t>XVII</w:t>
      </w:r>
      <w:r w:rsidR="003B4960" w:rsidRPr="00F602D8">
        <w:rPr>
          <w:rFonts w:ascii="Times New Roman" w:hAnsi="Times New Roman"/>
        </w:rPr>
        <w:t xml:space="preserve"> </w:t>
      </w:r>
      <w:r w:rsidR="003B4960">
        <w:rPr>
          <w:rFonts w:ascii="Times New Roman" w:hAnsi="Times New Roman"/>
        </w:rPr>
        <w:t>в.: бык и роскат // Альманах центра общественных экспертиз. – 2008. – Вып. 1. – С. 161–176.</w:t>
      </w:r>
    </w:p>
    <w:p w:rsidR="003B4960" w:rsidRPr="00F602D8" w:rsidRDefault="003B4960">
      <w:pPr>
        <w:numPr>
          <w:ilvl w:val="0"/>
          <w:numId w:val="4"/>
        </w:numPr>
        <w:rPr>
          <w:rFonts w:ascii="Times New Roman" w:hAnsi="Times New Roman"/>
        </w:rPr>
      </w:pPr>
      <w:r w:rsidRPr="00D65F19">
        <w:rPr>
          <w:rFonts w:ascii="Times New Roman" w:hAnsi="Times New Roman"/>
          <w:i/>
        </w:rPr>
        <w:t>Носов К. С</w:t>
      </w:r>
      <w:r>
        <w:rPr>
          <w:rFonts w:ascii="Times New Roman" w:hAnsi="Times New Roman"/>
        </w:rPr>
        <w:t>. Пять «градов» в окрестностях Праги // Всемирный следопыт. – 2008. – № 6. – С. 88–97.</w:t>
      </w:r>
    </w:p>
    <w:p w:rsidR="003B4960" w:rsidRDefault="003B4960">
      <w:pPr>
        <w:numPr>
          <w:ilvl w:val="0"/>
          <w:numId w:val="4"/>
        </w:numPr>
        <w:rPr>
          <w:rFonts w:ascii="Times New Roman" w:hAnsi="Times New Roman"/>
          <w:lang w:val="en-US"/>
        </w:rPr>
      </w:pPr>
      <w:r w:rsidRPr="00D65F19">
        <w:rPr>
          <w:rFonts w:ascii="Times New Roman" w:hAnsi="Times New Roman"/>
          <w:i/>
          <w:lang w:val="en-US"/>
        </w:rPr>
        <w:t>Nossov K</w:t>
      </w:r>
      <w:r>
        <w:rPr>
          <w:rFonts w:ascii="Times New Roman" w:hAnsi="Times New Roman"/>
          <w:lang w:val="en-US"/>
        </w:rPr>
        <w:t>. Besieging in relief: Siege warfare and fortifications in Assyrian reliefs from the 9</w:t>
      </w:r>
      <w:r>
        <w:rPr>
          <w:rFonts w:ascii="Times New Roman" w:hAnsi="Times New Roman"/>
          <w:vertAlign w:val="superscript"/>
          <w:lang w:val="en-US"/>
        </w:rPr>
        <w:t>th</w:t>
      </w:r>
      <w:r>
        <w:rPr>
          <w:rFonts w:ascii="Times New Roman" w:hAnsi="Times New Roman"/>
          <w:lang w:val="en-US"/>
        </w:rPr>
        <w:t>-7</w:t>
      </w:r>
      <w:r>
        <w:rPr>
          <w:rFonts w:ascii="Times New Roman" w:hAnsi="Times New Roman"/>
          <w:vertAlign w:val="superscript"/>
          <w:lang w:val="en-US"/>
        </w:rPr>
        <w:t>th</w:t>
      </w:r>
      <w:r>
        <w:rPr>
          <w:rFonts w:ascii="Times New Roman" w:hAnsi="Times New Roman"/>
          <w:lang w:val="en-US"/>
        </w:rPr>
        <w:t xml:space="preserve"> centuries BC // Ancient War</w:t>
      </w:r>
      <w:r w:rsidR="001000F9">
        <w:rPr>
          <w:rFonts w:ascii="Times New Roman" w:hAnsi="Times New Roman"/>
          <w:lang w:val="en-US"/>
        </w:rPr>
        <w:t>fare. 2008. Vol. II. Issue 5. P</w:t>
      </w:r>
      <w:r>
        <w:rPr>
          <w:rFonts w:ascii="Times New Roman" w:hAnsi="Times New Roman"/>
          <w:lang w:val="en-US"/>
        </w:rPr>
        <w:t>. 18–25.</w:t>
      </w:r>
    </w:p>
    <w:p w:rsidR="003B4960" w:rsidRPr="00F602D8" w:rsidRDefault="003B4960">
      <w:pPr>
        <w:numPr>
          <w:ilvl w:val="0"/>
          <w:numId w:val="4"/>
        </w:numPr>
        <w:rPr>
          <w:rFonts w:ascii="Times New Roman" w:hAnsi="Times New Roman"/>
        </w:rPr>
      </w:pPr>
      <w:r w:rsidRPr="00D65F19">
        <w:rPr>
          <w:rFonts w:ascii="Times New Roman" w:hAnsi="Times New Roman"/>
          <w:i/>
        </w:rPr>
        <w:t>Носов К. С</w:t>
      </w:r>
      <w:r>
        <w:rPr>
          <w:rFonts w:ascii="Times New Roman" w:hAnsi="Times New Roman"/>
        </w:rPr>
        <w:t xml:space="preserve">. О значении фортификационных терминов на Руси в </w:t>
      </w:r>
      <w:r>
        <w:rPr>
          <w:rFonts w:ascii="Times New Roman" w:hAnsi="Times New Roman"/>
          <w:lang w:val="en-US"/>
        </w:rPr>
        <w:t>XI</w:t>
      </w:r>
      <w:r w:rsidRPr="00F602D8">
        <w:rPr>
          <w:rFonts w:ascii="Times New Roman" w:hAnsi="Times New Roman"/>
        </w:rPr>
        <w:t>–</w:t>
      </w:r>
      <w:r>
        <w:rPr>
          <w:rFonts w:ascii="Times New Roman" w:hAnsi="Times New Roman"/>
          <w:lang w:val="en-US"/>
        </w:rPr>
        <w:t>XVII</w:t>
      </w:r>
      <w:r w:rsidRPr="00F602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вв.: Земляные и каменные укрепления // Ученые записки РАГС. – Вып. 2 </w:t>
      </w:r>
      <w:r w:rsidRPr="00F602D8">
        <w:rPr>
          <w:rFonts w:ascii="Times New Roman" w:hAnsi="Times New Roman"/>
        </w:rPr>
        <w:t>(</w:t>
      </w:r>
      <w:r>
        <w:rPr>
          <w:rFonts w:ascii="Times New Roman" w:hAnsi="Times New Roman"/>
          <w:lang w:val="en-US"/>
        </w:rPr>
        <w:t>VIII</w:t>
      </w:r>
      <w:r w:rsidRPr="00F602D8">
        <w:rPr>
          <w:rFonts w:ascii="Times New Roman" w:hAnsi="Times New Roman"/>
        </w:rPr>
        <w:t>)</w:t>
      </w:r>
      <w:r>
        <w:rPr>
          <w:rFonts w:ascii="Times New Roman" w:hAnsi="Times New Roman"/>
        </w:rPr>
        <w:t>. – М., 2008. – С. 149–175.</w:t>
      </w:r>
    </w:p>
    <w:p w:rsidR="003B4960" w:rsidRDefault="003B4960">
      <w:pPr>
        <w:numPr>
          <w:ilvl w:val="0"/>
          <w:numId w:val="4"/>
        </w:numPr>
        <w:rPr>
          <w:rFonts w:ascii="Times New Roman" w:hAnsi="Times New Roman"/>
        </w:rPr>
      </w:pPr>
      <w:r w:rsidRPr="00D65F19">
        <w:rPr>
          <w:rFonts w:ascii="Times New Roman" w:hAnsi="Times New Roman"/>
          <w:i/>
        </w:rPr>
        <w:t>Носов К</w:t>
      </w:r>
      <w:r w:rsidR="00D65F19">
        <w:rPr>
          <w:rFonts w:ascii="Times New Roman" w:hAnsi="Times New Roman"/>
          <w:i/>
        </w:rPr>
        <w:t>. </w:t>
      </w:r>
      <w:r w:rsidRPr="00D65F19">
        <w:rPr>
          <w:rFonts w:ascii="Times New Roman" w:hAnsi="Times New Roman"/>
          <w:i/>
        </w:rPr>
        <w:t>С., Зарощинская Н. О</w:t>
      </w:r>
      <w:r>
        <w:rPr>
          <w:rFonts w:ascii="Times New Roman" w:hAnsi="Times New Roman"/>
        </w:rPr>
        <w:t xml:space="preserve">. Артиллерийское вооружение русских крепостей </w:t>
      </w:r>
      <w:r>
        <w:rPr>
          <w:rFonts w:ascii="Times New Roman" w:hAnsi="Times New Roman"/>
          <w:lang w:val="en-US"/>
        </w:rPr>
        <w:t>XVI</w:t>
      </w:r>
      <w:r w:rsidRPr="00F602D8">
        <w:rPr>
          <w:rFonts w:ascii="Times New Roman" w:hAnsi="Times New Roman"/>
        </w:rPr>
        <w:t>–</w:t>
      </w:r>
      <w:r>
        <w:rPr>
          <w:rFonts w:ascii="Times New Roman" w:hAnsi="Times New Roman"/>
          <w:lang w:val="en-US"/>
        </w:rPr>
        <w:t>XVII</w:t>
      </w:r>
      <w:r w:rsidRPr="00F602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вв. // Альманах центра общественных экспертиз. – 2008. – Вып. 2. – С. 174–196.</w:t>
      </w:r>
    </w:p>
    <w:p w:rsidR="00A008F0" w:rsidRPr="00A008F0" w:rsidRDefault="00D65F19">
      <w:pPr>
        <w:numPr>
          <w:ilvl w:val="0"/>
          <w:numId w:val="4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  <w:szCs w:val="24"/>
        </w:rPr>
        <w:t>Носов К. </w:t>
      </w:r>
      <w:r w:rsidR="00A008F0" w:rsidRPr="00D65F19">
        <w:rPr>
          <w:rFonts w:ascii="Times New Roman" w:hAnsi="Times New Roman"/>
          <w:i/>
          <w:szCs w:val="24"/>
        </w:rPr>
        <w:t>С</w:t>
      </w:r>
      <w:r w:rsidR="00A008F0" w:rsidRPr="00A008F0">
        <w:rPr>
          <w:rFonts w:ascii="Times New Roman" w:hAnsi="Times New Roman"/>
          <w:szCs w:val="24"/>
        </w:rPr>
        <w:t xml:space="preserve">. Итальянизмы в русском военном зодчестве конца </w:t>
      </w:r>
      <w:r w:rsidR="00A008F0" w:rsidRPr="00A008F0">
        <w:rPr>
          <w:rFonts w:ascii="Times New Roman" w:hAnsi="Times New Roman"/>
          <w:szCs w:val="24"/>
          <w:lang w:val="en-US"/>
        </w:rPr>
        <w:t>XV</w:t>
      </w:r>
      <w:r w:rsidR="00A008F0" w:rsidRPr="00A008F0">
        <w:rPr>
          <w:rFonts w:ascii="Times New Roman" w:hAnsi="Times New Roman"/>
          <w:szCs w:val="24"/>
        </w:rPr>
        <w:t>–</w:t>
      </w:r>
      <w:r w:rsidR="00A008F0" w:rsidRPr="00A008F0">
        <w:rPr>
          <w:rFonts w:ascii="Times New Roman" w:hAnsi="Times New Roman"/>
          <w:szCs w:val="24"/>
          <w:lang w:val="en-US"/>
        </w:rPr>
        <w:t>XVII</w:t>
      </w:r>
      <w:r w:rsidR="00A008F0" w:rsidRPr="00A008F0">
        <w:rPr>
          <w:rFonts w:ascii="Times New Roman" w:hAnsi="Times New Roman"/>
          <w:szCs w:val="24"/>
        </w:rPr>
        <w:t xml:space="preserve"> вв. // Архитектура. Искусство. Археология: Проблемы изучения и сохранения культурного наследия: Материалы </w:t>
      </w:r>
      <w:r w:rsidR="00A008F0" w:rsidRPr="00A008F0">
        <w:rPr>
          <w:rFonts w:ascii="Times New Roman" w:hAnsi="Times New Roman"/>
          <w:szCs w:val="24"/>
          <w:lang w:val="en-US"/>
        </w:rPr>
        <w:t>I</w:t>
      </w:r>
      <w:r w:rsidR="00A008F0" w:rsidRPr="00A008F0">
        <w:rPr>
          <w:rFonts w:ascii="Times New Roman" w:hAnsi="Times New Roman"/>
          <w:szCs w:val="24"/>
        </w:rPr>
        <w:t xml:space="preserve"> международной научно-практической конференции. – Ростов-на-Дону, 2008. – С. 96–99. (0,1 п.л.).</w:t>
      </w:r>
    </w:p>
    <w:p w:rsidR="003B4960" w:rsidRPr="00F602D8" w:rsidRDefault="00D65F19">
      <w:pPr>
        <w:numPr>
          <w:ilvl w:val="0"/>
          <w:numId w:val="4"/>
        </w:numPr>
        <w:rPr>
          <w:rFonts w:ascii="Times New Roman" w:hAnsi="Times New Roman"/>
        </w:rPr>
      </w:pPr>
      <w:r w:rsidRPr="00D65F19">
        <w:rPr>
          <w:rFonts w:ascii="Times New Roman" w:hAnsi="Times New Roman"/>
          <w:i/>
        </w:rPr>
        <w:t>Носов К. </w:t>
      </w:r>
      <w:r w:rsidR="003B4960" w:rsidRPr="00D65F19">
        <w:rPr>
          <w:rFonts w:ascii="Times New Roman" w:hAnsi="Times New Roman"/>
          <w:i/>
        </w:rPr>
        <w:t>С</w:t>
      </w:r>
      <w:r w:rsidR="003B4960">
        <w:rPr>
          <w:rFonts w:ascii="Times New Roman" w:hAnsi="Times New Roman"/>
        </w:rPr>
        <w:t xml:space="preserve">. Стоимость деревянных оборонительных сооружений по новгородским росписям середины </w:t>
      </w:r>
      <w:r w:rsidR="003B4960">
        <w:rPr>
          <w:rFonts w:ascii="Times New Roman" w:hAnsi="Times New Roman"/>
          <w:lang w:val="en-US"/>
        </w:rPr>
        <w:t>XVII</w:t>
      </w:r>
      <w:r w:rsidR="003B4960" w:rsidRPr="00F602D8">
        <w:rPr>
          <w:rFonts w:ascii="Times New Roman" w:hAnsi="Times New Roman"/>
        </w:rPr>
        <w:t xml:space="preserve"> </w:t>
      </w:r>
      <w:r w:rsidR="003B4960">
        <w:rPr>
          <w:rFonts w:ascii="Times New Roman" w:hAnsi="Times New Roman"/>
        </w:rPr>
        <w:t xml:space="preserve">в. // Российская история. – 2009. – № 1. – С. </w:t>
      </w:r>
      <w:r w:rsidR="003B4960" w:rsidRPr="00F602D8">
        <w:rPr>
          <w:rFonts w:ascii="Times New Roman" w:hAnsi="Times New Roman"/>
        </w:rPr>
        <w:t>122–132</w:t>
      </w:r>
      <w:r w:rsidR="003B4960">
        <w:rPr>
          <w:rFonts w:ascii="Times New Roman" w:hAnsi="Times New Roman"/>
        </w:rPr>
        <w:t>.</w:t>
      </w:r>
    </w:p>
    <w:p w:rsidR="003B4960" w:rsidRPr="00F602D8" w:rsidRDefault="00D65F19">
      <w:pPr>
        <w:numPr>
          <w:ilvl w:val="0"/>
          <w:numId w:val="4"/>
        </w:numPr>
        <w:rPr>
          <w:rFonts w:ascii="Times New Roman" w:hAnsi="Times New Roman"/>
        </w:rPr>
      </w:pPr>
      <w:r w:rsidRPr="00D65F19">
        <w:rPr>
          <w:rFonts w:ascii="Times New Roman" w:hAnsi="Times New Roman"/>
          <w:i/>
        </w:rPr>
        <w:t>Носов К. </w:t>
      </w:r>
      <w:r w:rsidR="003B4960" w:rsidRPr="00D65F19">
        <w:rPr>
          <w:rFonts w:ascii="Times New Roman" w:hAnsi="Times New Roman"/>
          <w:i/>
        </w:rPr>
        <w:t>С</w:t>
      </w:r>
      <w:r w:rsidR="003B4960">
        <w:rPr>
          <w:rFonts w:ascii="Times New Roman" w:hAnsi="Times New Roman"/>
        </w:rPr>
        <w:t xml:space="preserve">. Строительные растворы русских крепостей </w:t>
      </w:r>
      <w:r w:rsidR="003B4960">
        <w:rPr>
          <w:rFonts w:ascii="Times New Roman" w:hAnsi="Times New Roman"/>
          <w:lang w:val="en-US"/>
        </w:rPr>
        <w:t>XVI</w:t>
      </w:r>
      <w:r w:rsidR="003B4960" w:rsidRPr="00F602D8">
        <w:rPr>
          <w:rFonts w:ascii="Times New Roman" w:hAnsi="Times New Roman"/>
        </w:rPr>
        <w:t>–</w:t>
      </w:r>
      <w:r w:rsidR="003B4960">
        <w:rPr>
          <w:rFonts w:ascii="Times New Roman" w:hAnsi="Times New Roman"/>
          <w:lang w:val="en-US"/>
        </w:rPr>
        <w:t>XVII</w:t>
      </w:r>
      <w:r w:rsidR="003B4960" w:rsidRPr="00F602D8">
        <w:rPr>
          <w:rFonts w:ascii="Times New Roman" w:hAnsi="Times New Roman"/>
        </w:rPr>
        <w:t xml:space="preserve"> </w:t>
      </w:r>
      <w:r w:rsidR="003B4960">
        <w:rPr>
          <w:rFonts w:ascii="Times New Roman" w:hAnsi="Times New Roman"/>
        </w:rPr>
        <w:t xml:space="preserve">вв. // Российская археология. – 2009. – № 1. – С. </w:t>
      </w:r>
      <w:r w:rsidR="003B4960" w:rsidRPr="00F602D8">
        <w:rPr>
          <w:rFonts w:ascii="Times New Roman" w:hAnsi="Times New Roman"/>
        </w:rPr>
        <w:t>152–161</w:t>
      </w:r>
      <w:r w:rsidR="003B4960">
        <w:rPr>
          <w:rFonts w:ascii="Times New Roman" w:hAnsi="Times New Roman"/>
        </w:rPr>
        <w:t>.</w:t>
      </w:r>
    </w:p>
    <w:p w:rsidR="003B4960" w:rsidRPr="00D65F19" w:rsidRDefault="00D65F19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  <w:i/>
        </w:rPr>
        <w:t>Лобзова Р. В., Носов К. </w:t>
      </w:r>
      <w:r w:rsidR="003B4960" w:rsidRPr="00D65F19">
        <w:rPr>
          <w:rFonts w:ascii="Times New Roman" w:hAnsi="Times New Roman"/>
          <w:i/>
        </w:rPr>
        <w:t>С</w:t>
      </w:r>
      <w:r w:rsidR="003B4960">
        <w:rPr>
          <w:rFonts w:ascii="Times New Roman" w:hAnsi="Times New Roman"/>
        </w:rPr>
        <w:t xml:space="preserve">. Петрографическая характеристика строительных растворов русских крепостей </w:t>
      </w:r>
      <w:r w:rsidR="003B4960">
        <w:rPr>
          <w:rFonts w:ascii="Times New Roman" w:hAnsi="Times New Roman"/>
          <w:lang w:val="en-US"/>
        </w:rPr>
        <w:t>XVI</w:t>
      </w:r>
      <w:r w:rsidR="003B4960" w:rsidRPr="00F602D8">
        <w:rPr>
          <w:rFonts w:ascii="Times New Roman" w:hAnsi="Times New Roman"/>
        </w:rPr>
        <w:t>–</w:t>
      </w:r>
      <w:r w:rsidR="003B4960">
        <w:rPr>
          <w:rFonts w:ascii="Times New Roman" w:hAnsi="Times New Roman"/>
          <w:lang w:val="en-US"/>
        </w:rPr>
        <w:t>XVII</w:t>
      </w:r>
      <w:r w:rsidR="003B4960" w:rsidRPr="00F602D8">
        <w:rPr>
          <w:rFonts w:ascii="Times New Roman" w:hAnsi="Times New Roman"/>
        </w:rPr>
        <w:t xml:space="preserve"> </w:t>
      </w:r>
      <w:r w:rsidR="003B4960">
        <w:rPr>
          <w:rFonts w:ascii="Times New Roman" w:hAnsi="Times New Roman"/>
        </w:rPr>
        <w:t xml:space="preserve">вв. // Вестник РУДН. Серия: Инженерные исследования. – 2009. – № 1. – </w:t>
      </w:r>
      <w:r w:rsidR="003B4960">
        <w:rPr>
          <w:rFonts w:ascii="Times New Roman" w:hAnsi="Times New Roman"/>
          <w:lang w:val="en-US"/>
        </w:rPr>
        <w:t>C</w:t>
      </w:r>
      <w:r w:rsidR="003B4960" w:rsidRPr="00D65F19">
        <w:rPr>
          <w:rFonts w:ascii="Times New Roman" w:hAnsi="Times New Roman"/>
        </w:rPr>
        <w:t>. 91–98</w:t>
      </w:r>
      <w:r w:rsidR="003B4960">
        <w:rPr>
          <w:rFonts w:ascii="Times New Roman" w:hAnsi="Times New Roman"/>
        </w:rPr>
        <w:t>.</w:t>
      </w:r>
    </w:p>
    <w:p w:rsidR="003B4960" w:rsidRPr="00F602D8" w:rsidRDefault="00D65F19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  <w:i/>
        </w:rPr>
        <w:t>Носов К. </w:t>
      </w:r>
      <w:r w:rsidR="003B4960" w:rsidRPr="00D65F19">
        <w:rPr>
          <w:rFonts w:ascii="Times New Roman" w:hAnsi="Times New Roman"/>
          <w:i/>
        </w:rPr>
        <w:t>С</w:t>
      </w:r>
      <w:r w:rsidR="003B4960">
        <w:rPr>
          <w:rFonts w:ascii="Times New Roman" w:hAnsi="Times New Roman"/>
        </w:rPr>
        <w:t xml:space="preserve">. Стратегия оборонительного строительства в России в </w:t>
      </w:r>
      <w:r w:rsidR="003B4960">
        <w:rPr>
          <w:rFonts w:ascii="Times New Roman" w:hAnsi="Times New Roman"/>
          <w:lang w:val="en-US"/>
        </w:rPr>
        <w:t>XVI</w:t>
      </w:r>
      <w:r w:rsidR="003B4960" w:rsidRPr="00F602D8">
        <w:rPr>
          <w:rFonts w:ascii="Times New Roman" w:hAnsi="Times New Roman"/>
        </w:rPr>
        <w:t xml:space="preserve"> </w:t>
      </w:r>
      <w:r w:rsidR="003B4960">
        <w:rPr>
          <w:rFonts w:ascii="Times New Roman" w:hAnsi="Times New Roman"/>
        </w:rPr>
        <w:t xml:space="preserve">в. // Ученые записки РАГС. – Вып. 1 </w:t>
      </w:r>
      <w:r w:rsidR="003B4960" w:rsidRPr="00F602D8">
        <w:rPr>
          <w:rFonts w:ascii="Times New Roman" w:hAnsi="Times New Roman"/>
        </w:rPr>
        <w:t>(</w:t>
      </w:r>
      <w:r w:rsidR="003B4960">
        <w:rPr>
          <w:rFonts w:ascii="Times New Roman" w:hAnsi="Times New Roman"/>
          <w:lang w:val="en-US"/>
        </w:rPr>
        <w:t>IX</w:t>
      </w:r>
      <w:r w:rsidR="003B4960" w:rsidRPr="00F602D8">
        <w:rPr>
          <w:rFonts w:ascii="Times New Roman" w:hAnsi="Times New Roman"/>
        </w:rPr>
        <w:t>)</w:t>
      </w:r>
      <w:r w:rsidR="003B4960">
        <w:rPr>
          <w:rFonts w:ascii="Times New Roman" w:hAnsi="Times New Roman"/>
        </w:rPr>
        <w:t>. – М., 2009. – С. 146–168.</w:t>
      </w:r>
    </w:p>
    <w:p w:rsidR="003B4960" w:rsidRPr="00F602D8" w:rsidRDefault="003B4960">
      <w:pPr>
        <w:numPr>
          <w:ilvl w:val="0"/>
          <w:numId w:val="4"/>
        </w:numPr>
        <w:rPr>
          <w:rFonts w:ascii="Times New Roman" w:hAnsi="Times New Roman"/>
        </w:rPr>
      </w:pPr>
      <w:r w:rsidRPr="00D65F19">
        <w:rPr>
          <w:rFonts w:ascii="Times New Roman" w:hAnsi="Times New Roman"/>
          <w:i/>
        </w:rPr>
        <w:t>Но</w:t>
      </w:r>
      <w:r w:rsidR="00D65F19" w:rsidRPr="00D65F19">
        <w:rPr>
          <w:rFonts w:ascii="Times New Roman" w:hAnsi="Times New Roman"/>
          <w:i/>
        </w:rPr>
        <w:t>сов К. </w:t>
      </w:r>
      <w:r w:rsidRPr="00D65F19">
        <w:rPr>
          <w:rFonts w:ascii="Times New Roman" w:hAnsi="Times New Roman"/>
          <w:i/>
        </w:rPr>
        <w:t>С</w:t>
      </w:r>
      <w:r>
        <w:rPr>
          <w:rFonts w:ascii="Times New Roman" w:hAnsi="Times New Roman"/>
        </w:rPr>
        <w:t xml:space="preserve">. Военно-оборонительное строительство в России в </w:t>
      </w:r>
      <w:r>
        <w:rPr>
          <w:rFonts w:ascii="Times New Roman" w:hAnsi="Times New Roman"/>
          <w:lang w:val="en-US"/>
        </w:rPr>
        <w:t>XVII</w:t>
      </w:r>
      <w:r w:rsidRPr="00F602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в. // Вопросы истории. – 2009. – № 3. – С. 114–124.</w:t>
      </w:r>
    </w:p>
    <w:p w:rsidR="003B4960" w:rsidRDefault="003B4960">
      <w:pPr>
        <w:numPr>
          <w:ilvl w:val="0"/>
          <w:numId w:val="4"/>
        </w:numPr>
        <w:rPr>
          <w:rFonts w:ascii="Times New Roman" w:hAnsi="Times New Roman"/>
          <w:lang w:val="en-US"/>
        </w:rPr>
      </w:pPr>
      <w:r w:rsidRPr="00D65F19">
        <w:rPr>
          <w:rFonts w:ascii="Times New Roman" w:hAnsi="Times New Roman"/>
          <w:i/>
          <w:lang w:val="en-US"/>
        </w:rPr>
        <w:t>Nossov K</w:t>
      </w:r>
      <w:r>
        <w:rPr>
          <w:rFonts w:ascii="Times New Roman" w:hAnsi="Times New Roman"/>
          <w:lang w:val="en-US"/>
        </w:rPr>
        <w:t xml:space="preserve">. Philon of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lang w:val="en-US"/>
            </w:rPr>
            <w:t>Byzantium</w:t>
          </w:r>
        </w:smartTag>
      </w:smartTag>
      <w:r>
        <w:rPr>
          <w:rFonts w:ascii="Times New Roman" w:hAnsi="Times New Roman"/>
          <w:lang w:val="en-US"/>
        </w:rPr>
        <w:t>: Fortification in theory and practice // Ancient Warfare. – 2</w:t>
      </w:r>
      <w:r w:rsidR="00710DA1">
        <w:rPr>
          <w:rFonts w:ascii="Times New Roman" w:hAnsi="Times New Roman"/>
          <w:lang w:val="en-US"/>
        </w:rPr>
        <w:t>009. – Vol. III. – Issue 2. – P</w:t>
      </w:r>
      <w:r>
        <w:rPr>
          <w:rFonts w:ascii="Times New Roman" w:hAnsi="Times New Roman"/>
          <w:lang w:val="en-US"/>
        </w:rPr>
        <w:t>. 10–14.</w:t>
      </w:r>
    </w:p>
    <w:p w:rsidR="003B4960" w:rsidRPr="00F602D8" w:rsidRDefault="00D65F19">
      <w:pPr>
        <w:numPr>
          <w:ilvl w:val="0"/>
          <w:numId w:val="4"/>
        </w:numPr>
        <w:rPr>
          <w:rFonts w:ascii="Times New Roman" w:hAnsi="Times New Roman"/>
        </w:rPr>
      </w:pPr>
      <w:r w:rsidRPr="00D65F19">
        <w:rPr>
          <w:rFonts w:ascii="Times New Roman" w:hAnsi="Times New Roman"/>
          <w:i/>
        </w:rPr>
        <w:t>Носов К. </w:t>
      </w:r>
      <w:r w:rsidR="003B4960" w:rsidRPr="00D65F19">
        <w:rPr>
          <w:rFonts w:ascii="Times New Roman" w:hAnsi="Times New Roman"/>
          <w:i/>
        </w:rPr>
        <w:t>С</w:t>
      </w:r>
      <w:r w:rsidR="003B4960">
        <w:rPr>
          <w:rFonts w:ascii="Times New Roman" w:hAnsi="Times New Roman"/>
        </w:rPr>
        <w:t xml:space="preserve">. Экономические соображения или военные требования?: Сравнительная себестоимость оборонительных сооружений в России середины </w:t>
      </w:r>
      <w:r w:rsidR="003B4960">
        <w:rPr>
          <w:rFonts w:ascii="Times New Roman" w:hAnsi="Times New Roman"/>
          <w:lang w:val="en-US"/>
        </w:rPr>
        <w:t>XVII</w:t>
      </w:r>
      <w:r w:rsidR="003B4960" w:rsidRPr="00F602D8">
        <w:rPr>
          <w:rFonts w:ascii="Times New Roman" w:hAnsi="Times New Roman"/>
        </w:rPr>
        <w:t xml:space="preserve"> </w:t>
      </w:r>
      <w:r w:rsidR="003B4960">
        <w:rPr>
          <w:rFonts w:ascii="Times New Roman" w:hAnsi="Times New Roman"/>
        </w:rPr>
        <w:t xml:space="preserve">в. // Вестник РУДН. – 2009. – № 2. – </w:t>
      </w:r>
      <w:r w:rsidR="003B4960">
        <w:rPr>
          <w:rFonts w:ascii="Times New Roman" w:hAnsi="Times New Roman"/>
          <w:lang w:val="en-US"/>
        </w:rPr>
        <w:t>C</w:t>
      </w:r>
      <w:r w:rsidR="003B4960" w:rsidRPr="00F602D8">
        <w:rPr>
          <w:rFonts w:ascii="Times New Roman" w:hAnsi="Times New Roman"/>
        </w:rPr>
        <w:t>. 76–84</w:t>
      </w:r>
      <w:r w:rsidR="003B4960">
        <w:rPr>
          <w:rFonts w:ascii="Times New Roman" w:hAnsi="Times New Roman"/>
        </w:rPr>
        <w:t>.</w:t>
      </w:r>
    </w:p>
    <w:p w:rsidR="003B4960" w:rsidRPr="00F602D8" w:rsidRDefault="00D65F19">
      <w:pPr>
        <w:numPr>
          <w:ilvl w:val="0"/>
          <w:numId w:val="4"/>
        </w:numPr>
        <w:rPr>
          <w:rFonts w:ascii="Times New Roman" w:hAnsi="Times New Roman"/>
        </w:rPr>
      </w:pPr>
      <w:r w:rsidRPr="00D65F19">
        <w:rPr>
          <w:rFonts w:ascii="Times New Roman" w:hAnsi="Times New Roman"/>
          <w:i/>
        </w:rPr>
        <w:lastRenderedPageBreak/>
        <w:t>Носов К. </w:t>
      </w:r>
      <w:r w:rsidR="003B4960" w:rsidRPr="00D65F19">
        <w:rPr>
          <w:rFonts w:ascii="Times New Roman" w:hAnsi="Times New Roman"/>
          <w:i/>
        </w:rPr>
        <w:t>С</w:t>
      </w:r>
      <w:r w:rsidR="003B4960">
        <w:rPr>
          <w:rFonts w:ascii="Times New Roman" w:hAnsi="Times New Roman"/>
        </w:rPr>
        <w:t xml:space="preserve">. Русские крепости конца </w:t>
      </w:r>
      <w:r w:rsidR="003B4960">
        <w:rPr>
          <w:rFonts w:ascii="Times New Roman" w:hAnsi="Times New Roman"/>
          <w:lang w:val="en-US"/>
        </w:rPr>
        <w:t>XV</w:t>
      </w:r>
      <w:r w:rsidR="003B4960" w:rsidRPr="00F602D8">
        <w:rPr>
          <w:rFonts w:ascii="Times New Roman" w:hAnsi="Times New Roman"/>
        </w:rPr>
        <w:t>–</w:t>
      </w:r>
      <w:r w:rsidR="003B4960">
        <w:rPr>
          <w:rFonts w:ascii="Times New Roman" w:hAnsi="Times New Roman"/>
          <w:lang w:val="en-US"/>
        </w:rPr>
        <w:t>XVII</w:t>
      </w:r>
      <w:r w:rsidR="003B4960" w:rsidRPr="00F602D8">
        <w:rPr>
          <w:rFonts w:ascii="Times New Roman" w:hAnsi="Times New Roman"/>
        </w:rPr>
        <w:t xml:space="preserve"> </w:t>
      </w:r>
      <w:r w:rsidR="003B4960">
        <w:rPr>
          <w:rFonts w:ascii="Times New Roman" w:hAnsi="Times New Roman"/>
        </w:rPr>
        <w:t>вв.: конструктивные особенности // Военно-исторический журнал. – 2009. – № 4. – С. 49–55.</w:t>
      </w:r>
    </w:p>
    <w:p w:rsidR="003B4960" w:rsidRPr="00F602D8" w:rsidRDefault="00D65F19">
      <w:pPr>
        <w:numPr>
          <w:ilvl w:val="0"/>
          <w:numId w:val="4"/>
        </w:numPr>
        <w:rPr>
          <w:rFonts w:ascii="Times New Roman" w:hAnsi="Times New Roman"/>
        </w:rPr>
      </w:pPr>
      <w:r w:rsidRPr="00D65F19">
        <w:rPr>
          <w:rFonts w:ascii="Times New Roman" w:hAnsi="Times New Roman"/>
          <w:i/>
        </w:rPr>
        <w:t>Носов К. </w:t>
      </w:r>
      <w:r w:rsidR="003B4960" w:rsidRPr="00D65F19">
        <w:rPr>
          <w:rFonts w:ascii="Times New Roman" w:hAnsi="Times New Roman"/>
          <w:i/>
        </w:rPr>
        <w:t>С</w:t>
      </w:r>
      <w:r w:rsidR="003B4960">
        <w:rPr>
          <w:rFonts w:ascii="Times New Roman" w:hAnsi="Times New Roman"/>
        </w:rPr>
        <w:t>. Итальянское влияние на русское оборонительное зодчество // Военно-исторический журнал. – 2009. – № 5. – С. 46–51.</w:t>
      </w:r>
    </w:p>
    <w:p w:rsidR="003B4960" w:rsidRPr="00F602D8" w:rsidRDefault="00D65F19">
      <w:pPr>
        <w:numPr>
          <w:ilvl w:val="0"/>
          <w:numId w:val="4"/>
        </w:numPr>
        <w:rPr>
          <w:rFonts w:ascii="Times New Roman" w:hAnsi="Times New Roman"/>
        </w:rPr>
      </w:pPr>
      <w:r w:rsidRPr="00D65F19">
        <w:rPr>
          <w:rFonts w:ascii="Times New Roman" w:hAnsi="Times New Roman"/>
          <w:i/>
        </w:rPr>
        <w:t>Носов К. </w:t>
      </w:r>
      <w:r w:rsidR="003B4960" w:rsidRPr="00D65F19">
        <w:rPr>
          <w:rFonts w:ascii="Times New Roman" w:hAnsi="Times New Roman"/>
          <w:i/>
        </w:rPr>
        <w:t>С</w:t>
      </w:r>
      <w:r w:rsidR="003B4960">
        <w:rPr>
          <w:rFonts w:ascii="Times New Roman" w:hAnsi="Times New Roman"/>
        </w:rPr>
        <w:t xml:space="preserve">. Гарнизоны русских крепостей </w:t>
      </w:r>
      <w:r w:rsidR="003B4960">
        <w:rPr>
          <w:rFonts w:ascii="Times New Roman" w:hAnsi="Times New Roman"/>
          <w:lang w:val="en-US"/>
        </w:rPr>
        <w:t>XVI</w:t>
      </w:r>
      <w:r w:rsidR="003B4960" w:rsidRPr="00F602D8">
        <w:rPr>
          <w:rFonts w:ascii="Times New Roman" w:hAnsi="Times New Roman"/>
        </w:rPr>
        <w:t>–</w:t>
      </w:r>
      <w:r w:rsidR="003B4960">
        <w:rPr>
          <w:rFonts w:ascii="Times New Roman" w:hAnsi="Times New Roman"/>
          <w:lang w:val="en-US"/>
        </w:rPr>
        <w:t>XVII</w:t>
      </w:r>
      <w:r w:rsidR="003B4960" w:rsidRPr="00F602D8">
        <w:rPr>
          <w:rFonts w:ascii="Times New Roman" w:hAnsi="Times New Roman"/>
        </w:rPr>
        <w:t xml:space="preserve"> </w:t>
      </w:r>
      <w:r w:rsidR="003B4960">
        <w:rPr>
          <w:rFonts w:ascii="Times New Roman" w:hAnsi="Times New Roman"/>
        </w:rPr>
        <w:t xml:space="preserve">вв. // Проблемы отечественной истории. – Вып. 11. – М., 2009. – С. </w:t>
      </w:r>
      <w:r w:rsidR="003B4960" w:rsidRPr="00F602D8">
        <w:rPr>
          <w:rFonts w:ascii="Times New Roman" w:hAnsi="Times New Roman"/>
        </w:rPr>
        <w:t>5–32</w:t>
      </w:r>
      <w:r w:rsidR="003B4960">
        <w:rPr>
          <w:rFonts w:ascii="Times New Roman" w:hAnsi="Times New Roman"/>
        </w:rPr>
        <w:t>.</w:t>
      </w:r>
    </w:p>
    <w:p w:rsidR="003B4960" w:rsidRDefault="003B4960">
      <w:pPr>
        <w:numPr>
          <w:ilvl w:val="0"/>
          <w:numId w:val="4"/>
        </w:numPr>
        <w:rPr>
          <w:rFonts w:ascii="Times New Roman" w:hAnsi="Times New Roman"/>
          <w:lang w:val="en-US"/>
        </w:rPr>
      </w:pPr>
      <w:r w:rsidRPr="00D65F19">
        <w:rPr>
          <w:rFonts w:ascii="Times New Roman" w:hAnsi="Times New Roman"/>
          <w:i/>
          <w:lang w:val="en-US"/>
        </w:rPr>
        <w:t>Nossov K</w:t>
      </w:r>
      <w:r>
        <w:rPr>
          <w:rFonts w:ascii="Times New Roman" w:hAnsi="Times New Roman"/>
          <w:lang w:val="en-US"/>
        </w:rPr>
        <w:t>. Defending cities, ports and coasts: Punic Fortifications // Ancient Warfare. – 2010. – Vol. IV. – Issue 2. – P. 22–27.</w:t>
      </w:r>
    </w:p>
    <w:p w:rsidR="003B4960" w:rsidRPr="00F602D8" w:rsidRDefault="003B4960">
      <w:pPr>
        <w:numPr>
          <w:ilvl w:val="0"/>
          <w:numId w:val="4"/>
        </w:numPr>
        <w:rPr>
          <w:rFonts w:ascii="Times New Roman" w:hAnsi="Times New Roman"/>
        </w:rPr>
      </w:pPr>
      <w:r w:rsidRPr="00D65F19">
        <w:rPr>
          <w:rFonts w:ascii="Times New Roman" w:hAnsi="Times New Roman"/>
          <w:i/>
        </w:rPr>
        <w:t>Носов К.</w:t>
      </w:r>
      <w:r w:rsidR="00D65F19" w:rsidRPr="00D65F19">
        <w:rPr>
          <w:rFonts w:ascii="Times New Roman" w:hAnsi="Times New Roman"/>
          <w:i/>
        </w:rPr>
        <w:t> </w:t>
      </w:r>
      <w:r w:rsidRPr="00D65F19">
        <w:rPr>
          <w:rFonts w:ascii="Times New Roman" w:hAnsi="Times New Roman"/>
          <w:i/>
        </w:rPr>
        <w:t>С</w:t>
      </w:r>
      <w:r>
        <w:rPr>
          <w:rFonts w:ascii="Times New Roman" w:hAnsi="Times New Roman"/>
        </w:rPr>
        <w:t>. Строительные растворы римских фортификаций в Британии // Вопросы истории фортификации. – 2010. – № 1. – С. 56–60.</w:t>
      </w:r>
    </w:p>
    <w:p w:rsidR="003B4960" w:rsidRPr="00F602D8" w:rsidRDefault="003B4960">
      <w:pPr>
        <w:numPr>
          <w:ilvl w:val="0"/>
          <w:numId w:val="4"/>
        </w:numPr>
        <w:rPr>
          <w:rFonts w:ascii="Times New Roman" w:hAnsi="Times New Roman"/>
        </w:rPr>
      </w:pPr>
      <w:r w:rsidRPr="00D65F19">
        <w:rPr>
          <w:rFonts w:ascii="Times New Roman" w:hAnsi="Times New Roman"/>
          <w:i/>
        </w:rPr>
        <w:t>Носов К.</w:t>
      </w:r>
      <w:r w:rsidR="00D65F19" w:rsidRPr="00D65F19">
        <w:rPr>
          <w:rFonts w:ascii="Times New Roman" w:hAnsi="Times New Roman"/>
          <w:i/>
        </w:rPr>
        <w:t> </w:t>
      </w:r>
      <w:r w:rsidRPr="00D65F19">
        <w:rPr>
          <w:rFonts w:ascii="Times New Roman" w:hAnsi="Times New Roman"/>
          <w:i/>
        </w:rPr>
        <w:t>С</w:t>
      </w:r>
      <w:r>
        <w:rPr>
          <w:rFonts w:ascii="Times New Roman" w:hAnsi="Times New Roman"/>
        </w:rPr>
        <w:t xml:space="preserve">. Особенности русской фортификации </w:t>
      </w:r>
      <w:r>
        <w:rPr>
          <w:rFonts w:ascii="Times New Roman" w:hAnsi="Times New Roman"/>
          <w:lang w:val="en-US"/>
        </w:rPr>
        <w:t>XVI</w:t>
      </w:r>
      <w:r w:rsidRPr="00F602D8">
        <w:rPr>
          <w:rFonts w:ascii="Times New Roman" w:hAnsi="Times New Roman"/>
        </w:rPr>
        <w:t>–</w:t>
      </w:r>
      <w:r>
        <w:rPr>
          <w:rFonts w:ascii="Times New Roman" w:hAnsi="Times New Roman"/>
          <w:lang w:val="en-US"/>
        </w:rPr>
        <w:t>XVII</w:t>
      </w:r>
      <w:r w:rsidRPr="00F602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вв.: Тезисы докладов </w:t>
      </w:r>
      <w:r>
        <w:rPr>
          <w:rFonts w:ascii="Times New Roman" w:hAnsi="Times New Roman"/>
          <w:lang w:val="en-US"/>
        </w:rPr>
        <w:t>I</w:t>
      </w:r>
      <w:r w:rsidRPr="00F602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Всероссийской конференции ЦИИФ //</w:t>
      </w:r>
      <w:r w:rsidRPr="00F602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Вопросы истории фортификации. – 2010. – № 1. – С. 65–67.</w:t>
      </w:r>
    </w:p>
    <w:p w:rsidR="003B4960" w:rsidRPr="00F602D8" w:rsidRDefault="003B4960">
      <w:pPr>
        <w:numPr>
          <w:ilvl w:val="0"/>
          <w:numId w:val="4"/>
        </w:numPr>
        <w:rPr>
          <w:rFonts w:ascii="Times New Roman" w:hAnsi="Times New Roman"/>
        </w:rPr>
      </w:pPr>
      <w:r w:rsidRPr="00D65F19">
        <w:rPr>
          <w:rFonts w:ascii="Times New Roman" w:hAnsi="Times New Roman"/>
          <w:i/>
        </w:rPr>
        <w:t>Носов К.</w:t>
      </w:r>
      <w:r w:rsidR="00D65F19" w:rsidRPr="00D65F19">
        <w:rPr>
          <w:rFonts w:ascii="Times New Roman" w:hAnsi="Times New Roman"/>
          <w:i/>
        </w:rPr>
        <w:t> </w:t>
      </w:r>
      <w:r w:rsidRPr="00D65F19">
        <w:rPr>
          <w:rFonts w:ascii="Times New Roman" w:hAnsi="Times New Roman"/>
          <w:i/>
        </w:rPr>
        <w:t>С</w:t>
      </w:r>
      <w:r>
        <w:rPr>
          <w:rFonts w:ascii="Times New Roman" w:hAnsi="Times New Roman"/>
        </w:rPr>
        <w:t>. Пуническая фортификация //</w:t>
      </w:r>
      <w:r w:rsidRPr="00F602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Вопросы истории фортификации. – 2011. – № 2. – С. 27–39.</w:t>
      </w:r>
    </w:p>
    <w:p w:rsidR="003B4960" w:rsidRPr="00F602D8" w:rsidRDefault="003B4960">
      <w:pPr>
        <w:numPr>
          <w:ilvl w:val="0"/>
          <w:numId w:val="4"/>
        </w:numPr>
        <w:rPr>
          <w:rFonts w:ascii="Times New Roman" w:hAnsi="Times New Roman"/>
        </w:rPr>
      </w:pPr>
      <w:r w:rsidRPr="00D65F19">
        <w:rPr>
          <w:rFonts w:ascii="Times New Roman" w:hAnsi="Times New Roman"/>
          <w:i/>
        </w:rPr>
        <w:t>Носов К.</w:t>
      </w:r>
      <w:r w:rsidR="00D65F19" w:rsidRPr="00D65F19">
        <w:rPr>
          <w:rFonts w:ascii="Times New Roman" w:hAnsi="Times New Roman"/>
          <w:i/>
        </w:rPr>
        <w:t> </w:t>
      </w:r>
      <w:r w:rsidRPr="00D65F19">
        <w:rPr>
          <w:rFonts w:ascii="Times New Roman" w:hAnsi="Times New Roman"/>
          <w:i/>
        </w:rPr>
        <w:t>С</w:t>
      </w:r>
      <w:r>
        <w:rPr>
          <w:rFonts w:ascii="Times New Roman" w:hAnsi="Times New Roman"/>
        </w:rPr>
        <w:t xml:space="preserve">. Древнегреческая фортификация в Малой Азии: Тезисы докладов </w:t>
      </w:r>
      <w:r>
        <w:rPr>
          <w:rFonts w:ascii="Times New Roman" w:hAnsi="Times New Roman"/>
          <w:lang w:val="en-US"/>
        </w:rPr>
        <w:t>II</w:t>
      </w:r>
      <w:r w:rsidRPr="00F602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Всероссийской конференции ЦИИФ //</w:t>
      </w:r>
      <w:r w:rsidRPr="00F602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Вопросы истории фортификации. – 2011. – № 2. – С. 90–94.</w:t>
      </w:r>
    </w:p>
    <w:p w:rsidR="003B4960" w:rsidRDefault="003B4960">
      <w:pPr>
        <w:numPr>
          <w:ilvl w:val="0"/>
          <w:numId w:val="4"/>
        </w:numPr>
        <w:rPr>
          <w:rFonts w:ascii="Times New Roman" w:hAnsi="Times New Roman"/>
        </w:rPr>
      </w:pPr>
      <w:r w:rsidRPr="00D65F19">
        <w:rPr>
          <w:rFonts w:ascii="Times New Roman" w:hAnsi="Times New Roman"/>
          <w:i/>
        </w:rPr>
        <w:t>Носов К.</w:t>
      </w:r>
      <w:r w:rsidR="00D65F19" w:rsidRPr="00D65F19">
        <w:rPr>
          <w:rFonts w:ascii="Times New Roman" w:hAnsi="Times New Roman"/>
          <w:i/>
        </w:rPr>
        <w:t> </w:t>
      </w:r>
      <w:r w:rsidRPr="00D65F19">
        <w:rPr>
          <w:rFonts w:ascii="Times New Roman" w:hAnsi="Times New Roman"/>
          <w:i/>
        </w:rPr>
        <w:t>С</w:t>
      </w:r>
      <w:r>
        <w:rPr>
          <w:rFonts w:ascii="Times New Roman" w:hAnsi="Times New Roman"/>
        </w:rPr>
        <w:t xml:space="preserve">. Трудоемкость и стоимость строительства укреплений в средневековой Руси: Тезисы докладов </w:t>
      </w:r>
      <w:r>
        <w:rPr>
          <w:rFonts w:ascii="Times New Roman" w:hAnsi="Times New Roman"/>
          <w:lang w:val="en-US"/>
        </w:rPr>
        <w:t>III</w:t>
      </w:r>
      <w:r w:rsidRPr="00F602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Всероссийской конференции ЦИИФ //</w:t>
      </w:r>
      <w:r w:rsidRPr="00F602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Вопросы истории фортификации. – 2011. – № 2. – С. 107–112.</w:t>
      </w:r>
    </w:p>
    <w:p w:rsidR="00D97F2F" w:rsidRPr="00D97F2F" w:rsidRDefault="00D97F2F">
      <w:pPr>
        <w:numPr>
          <w:ilvl w:val="0"/>
          <w:numId w:val="4"/>
        </w:numPr>
        <w:rPr>
          <w:rFonts w:ascii="Times New Roman" w:hAnsi="Times New Roman"/>
          <w:lang w:val="en-US"/>
        </w:rPr>
      </w:pPr>
      <w:r w:rsidRPr="00D65F19">
        <w:rPr>
          <w:rFonts w:ascii="Times New Roman" w:hAnsi="Times New Roman"/>
          <w:i/>
          <w:lang w:val="en-US"/>
        </w:rPr>
        <w:t>Nossov K</w:t>
      </w:r>
      <w:r>
        <w:rPr>
          <w:rFonts w:ascii="Times New Roman" w:hAnsi="Times New Roman"/>
          <w:lang w:val="en-US"/>
        </w:rPr>
        <w:t xml:space="preserve">. Medieval Muslim Fortifications of Ifriqiya: Defending northern </w:t>
      </w:r>
      <w:smartTag w:uri="urn:schemas-microsoft-com:office:smarttags" w:element="place">
        <w:r>
          <w:rPr>
            <w:rFonts w:ascii="Times New Roman" w:hAnsi="Times New Roman"/>
            <w:lang w:val="en-US"/>
          </w:rPr>
          <w:t>Africa</w:t>
        </w:r>
      </w:smartTag>
      <w:r>
        <w:rPr>
          <w:rFonts w:ascii="Times New Roman" w:hAnsi="Times New Roman"/>
          <w:lang w:val="en-US"/>
        </w:rPr>
        <w:t xml:space="preserve"> // Medieval Warfare. – 2012. – Vol. II. – Issue 3. – P. 39–42.</w:t>
      </w:r>
    </w:p>
    <w:p w:rsidR="004243EB" w:rsidRPr="004243EB" w:rsidRDefault="004243EB">
      <w:pPr>
        <w:numPr>
          <w:ilvl w:val="0"/>
          <w:numId w:val="4"/>
        </w:numPr>
        <w:rPr>
          <w:rFonts w:ascii="Times New Roman" w:hAnsi="Times New Roman"/>
          <w:lang w:val="en-US"/>
        </w:rPr>
      </w:pPr>
      <w:r w:rsidRPr="00D65F19">
        <w:rPr>
          <w:rFonts w:ascii="Times New Roman" w:hAnsi="Times New Roman"/>
          <w:i/>
          <w:lang w:val="en-US"/>
        </w:rPr>
        <w:t>Nossov K</w:t>
      </w:r>
      <w:r>
        <w:rPr>
          <w:rFonts w:ascii="Times New Roman" w:hAnsi="Times New Roman"/>
          <w:lang w:val="en-US"/>
        </w:rPr>
        <w:t xml:space="preserve">. Strife over the Straits: Medieval fortresses on the Bosporus and the </w:t>
      </w:r>
      <w:smartTag w:uri="urn:schemas-microsoft-com:office:smarttags" w:element="place">
        <w:r>
          <w:rPr>
            <w:rFonts w:ascii="Times New Roman" w:hAnsi="Times New Roman"/>
            <w:lang w:val="en-US"/>
          </w:rPr>
          <w:t>Dardanelles</w:t>
        </w:r>
      </w:smartTag>
      <w:r>
        <w:rPr>
          <w:rFonts w:ascii="Times New Roman" w:hAnsi="Times New Roman"/>
          <w:lang w:val="en-US"/>
        </w:rPr>
        <w:t xml:space="preserve"> (1): The Byzantine Empire // Medieval Warfare. – 2012. – Vol. II. – Issue 4. – P. 37–42.</w:t>
      </w:r>
    </w:p>
    <w:p w:rsidR="004243EB" w:rsidRDefault="004243EB" w:rsidP="004243EB">
      <w:pPr>
        <w:numPr>
          <w:ilvl w:val="0"/>
          <w:numId w:val="4"/>
        </w:numPr>
        <w:rPr>
          <w:rFonts w:ascii="Times New Roman" w:hAnsi="Times New Roman"/>
          <w:lang w:val="en-US"/>
        </w:rPr>
      </w:pPr>
      <w:r w:rsidRPr="00D65F19">
        <w:rPr>
          <w:rFonts w:ascii="Times New Roman" w:hAnsi="Times New Roman"/>
          <w:i/>
          <w:lang w:val="en-US"/>
        </w:rPr>
        <w:t>Nossov K</w:t>
      </w:r>
      <w:r>
        <w:rPr>
          <w:rFonts w:ascii="Times New Roman" w:hAnsi="Times New Roman"/>
          <w:lang w:val="en-US"/>
        </w:rPr>
        <w:t xml:space="preserve">. Strife over the Straits: Medieval fortresses on the Bosporus and the </w:t>
      </w:r>
      <w:smartTag w:uri="urn:schemas-microsoft-com:office:smarttags" w:element="place">
        <w:r>
          <w:rPr>
            <w:rFonts w:ascii="Times New Roman" w:hAnsi="Times New Roman"/>
            <w:lang w:val="en-US"/>
          </w:rPr>
          <w:t>Dardanelles</w:t>
        </w:r>
      </w:smartTag>
      <w:r>
        <w:rPr>
          <w:rFonts w:ascii="Times New Roman" w:hAnsi="Times New Roman"/>
          <w:lang w:val="en-US"/>
        </w:rPr>
        <w:t xml:space="preserve"> (2): The Ottoman Empire // Medieval Warfare. – 2012. – Vol. II. – Issue 5. – P. 3–7.</w:t>
      </w:r>
    </w:p>
    <w:p w:rsidR="00C70C21" w:rsidRPr="00B21D09" w:rsidRDefault="00C70C21" w:rsidP="00C70C21">
      <w:pPr>
        <w:numPr>
          <w:ilvl w:val="0"/>
          <w:numId w:val="4"/>
        </w:numPr>
        <w:rPr>
          <w:rFonts w:ascii="Times New Roman" w:hAnsi="Times New Roman"/>
        </w:rPr>
      </w:pPr>
      <w:r w:rsidRPr="00D65F19">
        <w:rPr>
          <w:rFonts w:ascii="Times New Roman" w:hAnsi="Times New Roman"/>
          <w:i/>
        </w:rPr>
        <w:t>Носов К.</w:t>
      </w:r>
      <w:r w:rsidR="00D65F19" w:rsidRPr="00D65F19">
        <w:rPr>
          <w:rFonts w:ascii="Times New Roman" w:hAnsi="Times New Roman"/>
          <w:i/>
        </w:rPr>
        <w:t> </w:t>
      </w:r>
      <w:r w:rsidRPr="00D65F19">
        <w:rPr>
          <w:rFonts w:ascii="Times New Roman" w:hAnsi="Times New Roman"/>
          <w:i/>
        </w:rPr>
        <w:t>С</w:t>
      </w:r>
      <w:r w:rsidRPr="00B21D09">
        <w:rPr>
          <w:rFonts w:ascii="Times New Roman" w:hAnsi="Times New Roman"/>
        </w:rPr>
        <w:t xml:space="preserve">. Сибирские «города», остроги и зимовья в </w:t>
      </w:r>
      <w:r w:rsidRPr="00B21D09">
        <w:rPr>
          <w:rFonts w:ascii="Times New Roman" w:hAnsi="Times New Roman"/>
          <w:lang w:val="en-US"/>
        </w:rPr>
        <w:t>XVII</w:t>
      </w:r>
      <w:r w:rsidRPr="00B21D09">
        <w:rPr>
          <w:rFonts w:ascii="Times New Roman" w:hAnsi="Times New Roman"/>
        </w:rPr>
        <w:t xml:space="preserve"> в.: терминология и строительные традиции // Из кузнецкой старины. – Вып. 3. – Новокузнецк, 2012. – С. 148–157.</w:t>
      </w:r>
    </w:p>
    <w:p w:rsidR="006D7E8E" w:rsidRPr="006D7E8E" w:rsidRDefault="006D7E8E" w:rsidP="004243EB">
      <w:pPr>
        <w:numPr>
          <w:ilvl w:val="0"/>
          <w:numId w:val="4"/>
        </w:numPr>
        <w:rPr>
          <w:rFonts w:ascii="Times New Roman" w:hAnsi="Times New Roman"/>
        </w:rPr>
      </w:pPr>
      <w:r w:rsidRPr="00D65F19">
        <w:rPr>
          <w:rFonts w:ascii="Times New Roman" w:hAnsi="Times New Roman"/>
          <w:i/>
        </w:rPr>
        <w:t>Носов К.</w:t>
      </w:r>
      <w:r w:rsidR="00710DA1" w:rsidRPr="00D65F19">
        <w:rPr>
          <w:rFonts w:ascii="Times New Roman" w:hAnsi="Times New Roman"/>
          <w:i/>
        </w:rPr>
        <w:t> </w:t>
      </w:r>
      <w:r w:rsidRPr="00D65F19">
        <w:rPr>
          <w:rFonts w:ascii="Times New Roman" w:hAnsi="Times New Roman"/>
          <w:i/>
        </w:rPr>
        <w:t>С., Сухова А.</w:t>
      </w:r>
      <w:r w:rsidR="00710DA1" w:rsidRPr="00D65F19">
        <w:rPr>
          <w:rFonts w:ascii="Times New Roman" w:hAnsi="Times New Roman"/>
          <w:i/>
        </w:rPr>
        <w:t> </w:t>
      </w:r>
      <w:r w:rsidRPr="00D65F19">
        <w:rPr>
          <w:rFonts w:ascii="Times New Roman" w:hAnsi="Times New Roman"/>
          <w:i/>
        </w:rPr>
        <w:t>С</w:t>
      </w:r>
      <w:r w:rsidRPr="006D7E8E">
        <w:rPr>
          <w:rFonts w:ascii="Times New Roman" w:hAnsi="Times New Roman"/>
        </w:rPr>
        <w:t xml:space="preserve">. Строельная книга по укрепления Киева </w:t>
      </w:r>
      <w:smartTag w:uri="urn:schemas-microsoft-com:office:smarttags" w:element="metricconverter">
        <w:smartTagPr>
          <w:attr w:name="ProductID" w:val="1679 г"/>
        </w:smartTagPr>
        <w:r w:rsidRPr="006D7E8E">
          <w:rPr>
            <w:rFonts w:ascii="Times New Roman" w:hAnsi="Times New Roman"/>
          </w:rPr>
          <w:t>1679 г</w:t>
        </w:r>
      </w:smartTag>
      <w:r w:rsidRPr="006D7E8E">
        <w:rPr>
          <w:rFonts w:ascii="Times New Roman" w:hAnsi="Times New Roman"/>
        </w:rPr>
        <w:t xml:space="preserve">. // Вопросы истории фортификации. – 2012. – № 3. – </w:t>
      </w:r>
      <w:r w:rsidR="00CF5BCE">
        <w:rPr>
          <w:rFonts w:ascii="Times New Roman" w:hAnsi="Times New Roman"/>
        </w:rPr>
        <w:t>С. 5–9</w:t>
      </w:r>
      <w:r w:rsidRPr="006D7E8E">
        <w:rPr>
          <w:rFonts w:ascii="Times New Roman" w:hAnsi="Times New Roman"/>
        </w:rPr>
        <w:t>.</w:t>
      </w:r>
    </w:p>
    <w:p w:rsidR="00C70C21" w:rsidRPr="00B51DCB" w:rsidRDefault="00C70C21" w:rsidP="00C70C21">
      <w:pPr>
        <w:numPr>
          <w:ilvl w:val="0"/>
          <w:numId w:val="4"/>
        </w:numPr>
        <w:rPr>
          <w:rFonts w:ascii="Times New Roman" w:hAnsi="Times New Roman"/>
        </w:rPr>
      </w:pPr>
      <w:r w:rsidRPr="00D65F19">
        <w:rPr>
          <w:rFonts w:ascii="Times New Roman" w:hAnsi="Times New Roman"/>
          <w:i/>
          <w:szCs w:val="24"/>
        </w:rPr>
        <w:t>Носов К.</w:t>
      </w:r>
      <w:r w:rsidR="00710DA1" w:rsidRPr="00D65F19">
        <w:rPr>
          <w:rFonts w:ascii="Times New Roman" w:hAnsi="Times New Roman"/>
          <w:i/>
          <w:szCs w:val="24"/>
        </w:rPr>
        <w:t> </w:t>
      </w:r>
      <w:r w:rsidRPr="00D65F19">
        <w:rPr>
          <w:rFonts w:ascii="Times New Roman" w:hAnsi="Times New Roman"/>
          <w:i/>
          <w:szCs w:val="24"/>
        </w:rPr>
        <w:t>С</w:t>
      </w:r>
      <w:r w:rsidRPr="006D7E8E">
        <w:rPr>
          <w:rFonts w:ascii="Times New Roman" w:hAnsi="Times New Roman"/>
          <w:szCs w:val="24"/>
        </w:rPr>
        <w:t xml:space="preserve">. Распределение людей и орудий по стенам и башням Смоленской крепости в </w:t>
      </w:r>
      <w:smartTag w:uri="urn:schemas-microsoft-com:office:smarttags" w:element="metricconverter">
        <w:smartTagPr>
          <w:attr w:name="ProductID" w:val="1609 г"/>
        </w:smartTagPr>
        <w:r w:rsidRPr="006D7E8E">
          <w:rPr>
            <w:rFonts w:ascii="Times New Roman" w:hAnsi="Times New Roman"/>
            <w:szCs w:val="24"/>
          </w:rPr>
          <w:t>1609 г</w:t>
        </w:r>
      </w:smartTag>
      <w:r w:rsidR="00710DA1">
        <w:rPr>
          <w:rFonts w:ascii="Times New Roman" w:hAnsi="Times New Roman"/>
          <w:szCs w:val="24"/>
        </w:rPr>
        <w:t xml:space="preserve">. </w:t>
      </w:r>
      <w:r w:rsidRPr="006D7E8E">
        <w:rPr>
          <w:rFonts w:ascii="Times New Roman" w:hAnsi="Times New Roman"/>
        </w:rPr>
        <w:t xml:space="preserve">// Вопросы истории фортификации. – 2012. – № 3. – </w:t>
      </w:r>
      <w:r>
        <w:rPr>
          <w:rFonts w:ascii="Times New Roman" w:hAnsi="Times New Roman"/>
        </w:rPr>
        <w:t>С. 72–94</w:t>
      </w:r>
      <w:r w:rsidRPr="006D7E8E">
        <w:rPr>
          <w:rFonts w:ascii="Times New Roman" w:hAnsi="Times New Roman"/>
        </w:rPr>
        <w:t>.</w:t>
      </w:r>
    </w:p>
    <w:p w:rsidR="00A14878" w:rsidRPr="00C16664" w:rsidRDefault="00A14878" w:rsidP="00A14878">
      <w:pPr>
        <w:numPr>
          <w:ilvl w:val="0"/>
          <w:numId w:val="4"/>
        </w:numPr>
        <w:rPr>
          <w:rFonts w:ascii="Times New Roman" w:hAnsi="Times New Roman"/>
          <w:lang w:val="en-US"/>
        </w:rPr>
      </w:pPr>
      <w:r w:rsidRPr="00D65F19">
        <w:rPr>
          <w:rFonts w:ascii="Times New Roman" w:hAnsi="Times New Roman"/>
          <w:i/>
          <w:lang w:val="en-US"/>
        </w:rPr>
        <w:lastRenderedPageBreak/>
        <w:t>Nossov K</w:t>
      </w:r>
      <w:r>
        <w:rPr>
          <w:rFonts w:ascii="Times New Roman" w:hAnsi="Times New Roman"/>
          <w:lang w:val="en-US"/>
        </w:rPr>
        <w:t>.</w:t>
      </w:r>
      <w:r w:rsidRPr="00C85F18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Military architecture as source: Sicilian Greek fortifications // Ancient Warfare. – 2013. – Vol. VII. – Issue 2. – P. 9–11.</w:t>
      </w:r>
    </w:p>
    <w:p w:rsidR="00A14878" w:rsidRDefault="00A14878" w:rsidP="00A14878">
      <w:pPr>
        <w:numPr>
          <w:ilvl w:val="0"/>
          <w:numId w:val="4"/>
        </w:numPr>
        <w:rPr>
          <w:rFonts w:ascii="Times New Roman" w:hAnsi="Times New Roman"/>
          <w:lang w:val="en-US"/>
        </w:rPr>
      </w:pPr>
      <w:r w:rsidRPr="00D65F19">
        <w:rPr>
          <w:rFonts w:ascii="Times New Roman" w:hAnsi="Times New Roman"/>
          <w:i/>
          <w:lang w:val="en-US"/>
        </w:rPr>
        <w:t>Nossov K</w:t>
      </w:r>
      <w:r>
        <w:rPr>
          <w:rFonts w:ascii="Times New Roman" w:hAnsi="Times New Roman"/>
          <w:lang w:val="en-US"/>
        </w:rPr>
        <w:t xml:space="preserve">. Seljuq fortified caravanserais in </w:t>
      </w:r>
      <w:smartTag w:uri="urn:schemas-microsoft-com:office:smarttags" w:element="place">
        <w:r>
          <w:rPr>
            <w:rFonts w:ascii="Times New Roman" w:hAnsi="Times New Roman"/>
            <w:lang w:val="en-US"/>
          </w:rPr>
          <w:t>Anatolia</w:t>
        </w:r>
      </w:smartTag>
      <w:r>
        <w:rPr>
          <w:rFonts w:ascii="Times New Roman" w:hAnsi="Times New Roman"/>
          <w:lang w:val="en-US"/>
        </w:rPr>
        <w:t>: Protecting travel and trade // Medieval Warfare. – 2013. – Vol. III. – Issue 3. – P. 22–26.</w:t>
      </w:r>
    </w:p>
    <w:p w:rsidR="00A14878" w:rsidRPr="00710DA1" w:rsidRDefault="00A14878" w:rsidP="00A14878">
      <w:pPr>
        <w:numPr>
          <w:ilvl w:val="0"/>
          <w:numId w:val="4"/>
        </w:numPr>
        <w:rPr>
          <w:rFonts w:ascii="Times New Roman" w:hAnsi="Times New Roman"/>
        </w:rPr>
      </w:pPr>
      <w:r w:rsidRPr="00D65F19">
        <w:rPr>
          <w:rFonts w:ascii="Times New Roman" w:hAnsi="Times New Roman"/>
          <w:i/>
        </w:rPr>
        <w:t>Носов К.</w:t>
      </w:r>
      <w:r w:rsidR="00710DA1" w:rsidRPr="00D65F19">
        <w:rPr>
          <w:rFonts w:ascii="Times New Roman" w:hAnsi="Times New Roman"/>
          <w:i/>
        </w:rPr>
        <w:t> </w:t>
      </w:r>
      <w:r w:rsidRPr="00D65F19">
        <w:rPr>
          <w:rFonts w:ascii="Times New Roman" w:hAnsi="Times New Roman"/>
          <w:i/>
        </w:rPr>
        <w:t>С</w:t>
      </w:r>
      <w:r w:rsidRPr="00710DA1">
        <w:rPr>
          <w:rFonts w:ascii="Times New Roman" w:hAnsi="Times New Roman"/>
        </w:rPr>
        <w:t xml:space="preserve">. </w:t>
      </w:r>
      <w:r w:rsidRPr="00B37A17">
        <w:rPr>
          <w:rFonts w:ascii="Times New Roman" w:hAnsi="Times New Roman"/>
        </w:rPr>
        <w:t>Происхождение</w:t>
      </w:r>
      <w:r w:rsidRPr="00710DA1">
        <w:rPr>
          <w:rFonts w:ascii="Times New Roman" w:hAnsi="Times New Roman"/>
        </w:rPr>
        <w:t xml:space="preserve"> </w:t>
      </w:r>
      <w:r w:rsidRPr="00B37A17">
        <w:rPr>
          <w:rFonts w:ascii="Times New Roman" w:hAnsi="Times New Roman"/>
        </w:rPr>
        <w:t>машикулей</w:t>
      </w:r>
      <w:r w:rsidRPr="00710DA1">
        <w:rPr>
          <w:rFonts w:ascii="Times New Roman" w:hAnsi="Times New Roman"/>
        </w:rPr>
        <w:t xml:space="preserve"> // </w:t>
      </w:r>
      <w:r w:rsidRPr="00B37A17">
        <w:rPr>
          <w:rFonts w:ascii="Times New Roman" w:hAnsi="Times New Roman"/>
        </w:rPr>
        <w:t>Археолог</w:t>
      </w:r>
      <w:r w:rsidRPr="00B37A17">
        <w:rPr>
          <w:rFonts w:ascii="Times New Roman" w:hAnsi="Times New Roman"/>
          <w:lang w:val="en-US"/>
        </w:rPr>
        <w:t>i</w:t>
      </w:r>
      <w:r w:rsidRPr="00B37A17">
        <w:rPr>
          <w:rFonts w:ascii="Times New Roman" w:hAnsi="Times New Roman"/>
        </w:rPr>
        <w:t>я</w:t>
      </w:r>
      <w:r w:rsidRPr="00710DA1">
        <w:rPr>
          <w:rFonts w:ascii="Times New Roman" w:hAnsi="Times New Roman"/>
        </w:rPr>
        <w:t xml:space="preserve"> </w:t>
      </w:r>
      <w:r w:rsidRPr="00B37A17">
        <w:rPr>
          <w:rFonts w:ascii="Times New Roman" w:hAnsi="Times New Roman"/>
        </w:rPr>
        <w:t>и</w:t>
      </w:r>
      <w:r w:rsidRPr="00710DA1">
        <w:rPr>
          <w:rFonts w:ascii="Times New Roman" w:hAnsi="Times New Roman"/>
        </w:rPr>
        <w:t xml:space="preserve"> </w:t>
      </w:r>
      <w:r w:rsidRPr="00B37A17">
        <w:rPr>
          <w:rFonts w:ascii="Times New Roman" w:hAnsi="Times New Roman"/>
        </w:rPr>
        <w:t>фортиф</w:t>
      </w:r>
      <w:r w:rsidRPr="00B37A17">
        <w:rPr>
          <w:rFonts w:ascii="Times New Roman" w:hAnsi="Times New Roman"/>
          <w:lang w:val="en-US"/>
        </w:rPr>
        <w:t>i</w:t>
      </w:r>
      <w:r w:rsidRPr="00B37A17">
        <w:rPr>
          <w:rFonts w:ascii="Times New Roman" w:hAnsi="Times New Roman"/>
        </w:rPr>
        <w:t>кац</w:t>
      </w:r>
      <w:r w:rsidRPr="00B37A17">
        <w:rPr>
          <w:rFonts w:ascii="Times New Roman" w:hAnsi="Times New Roman"/>
          <w:lang w:val="en-US"/>
        </w:rPr>
        <w:t>i</w:t>
      </w:r>
      <w:r w:rsidRPr="00B37A17">
        <w:rPr>
          <w:rFonts w:ascii="Times New Roman" w:hAnsi="Times New Roman"/>
        </w:rPr>
        <w:t>я</w:t>
      </w:r>
      <w:r w:rsidRPr="00710DA1">
        <w:rPr>
          <w:rFonts w:ascii="Times New Roman" w:hAnsi="Times New Roman"/>
        </w:rPr>
        <w:t xml:space="preserve"> </w:t>
      </w:r>
      <w:r w:rsidRPr="00B37A17">
        <w:rPr>
          <w:rFonts w:ascii="Times New Roman" w:hAnsi="Times New Roman"/>
        </w:rPr>
        <w:t>Середнього</w:t>
      </w:r>
      <w:r w:rsidRPr="00710DA1">
        <w:rPr>
          <w:rFonts w:ascii="Times New Roman" w:hAnsi="Times New Roman"/>
        </w:rPr>
        <w:t xml:space="preserve"> </w:t>
      </w:r>
      <w:r w:rsidRPr="00B37A17">
        <w:rPr>
          <w:rFonts w:ascii="Times New Roman" w:hAnsi="Times New Roman"/>
        </w:rPr>
        <w:t>Подн</w:t>
      </w:r>
      <w:r w:rsidRPr="00B37A17">
        <w:rPr>
          <w:rFonts w:ascii="Times New Roman" w:hAnsi="Times New Roman"/>
          <w:lang w:val="en-US"/>
        </w:rPr>
        <w:t>i</w:t>
      </w:r>
      <w:r w:rsidRPr="00B37A17">
        <w:rPr>
          <w:rFonts w:ascii="Times New Roman" w:hAnsi="Times New Roman"/>
        </w:rPr>
        <w:t>стров</w:t>
      </w:r>
      <w:r w:rsidRPr="00710DA1">
        <w:rPr>
          <w:rFonts w:ascii="Times New Roman" w:hAnsi="Times New Roman"/>
        </w:rPr>
        <w:t>’</w:t>
      </w:r>
      <w:r w:rsidRPr="00B37A17">
        <w:rPr>
          <w:rFonts w:ascii="Times New Roman" w:hAnsi="Times New Roman"/>
        </w:rPr>
        <w:t>я</w:t>
      </w:r>
      <w:r w:rsidRPr="00710DA1">
        <w:rPr>
          <w:rFonts w:ascii="Times New Roman" w:hAnsi="Times New Roman"/>
        </w:rPr>
        <w:t>. (</w:t>
      </w:r>
      <w:r w:rsidRPr="00B37A17">
        <w:rPr>
          <w:rFonts w:ascii="Times New Roman" w:hAnsi="Times New Roman"/>
          <w:lang w:val="en-US"/>
        </w:rPr>
        <w:t>III</w:t>
      </w:r>
      <w:r w:rsidRPr="00710DA1">
        <w:rPr>
          <w:rFonts w:ascii="Times New Roman" w:hAnsi="Times New Roman"/>
        </w:rPr>
        <w:t xml:space="preserve"> </w:t>
      </w:r>
      <w:r w:rsidRPr="00B37A17">
        <w:rPr>
          <w:rFonts w:ascii="Times New Roman" w:hAnsi="Times New Roman"/>
        </w:rPr>
        <w:t>Всеукра</w:t>
      </w:r>
      <w:r w:rsidRPr="00710DA1">
        <w:rPr>
          <w:rFonts w:ascii="Times New Roman" w:hAnsi="Times New Roman"/>
        </w:rPr>
        <w:t>ï</w:t>
      </w:r>
      <w:r w:rsidRPr="00B37A17">
        <w:rPr>
          <w:rFonts w:ascii="Times New Roman" w:hAnsi="Times New Roman"/>
        </w:rPr>
        <w:t>нська</w:t>
      </w:r>
      <w:r w:rsidRPr="00710DA1">
        <w:rPr>
          <w:rFonts w:ascii="Times New Roman" w:hAnsi="Times New Roman"/>
        </w:rPr>
        <w:t xml:space="preserve"> </w:t>
      </w:r>
      <w:r w:rsidRPr="00B37A17">
        <w:rPr>
          <w:rFonts w:ascii="Times New Roman" w:hAnsi="Times New Roman"/>
        </w:rPr>
        <w:t>науково</w:t>
      </w:r>
      <w:r w:rsidRPr="00710DA1">
        <w:rPr>
          <w:rFonts w:ascii="Times New Roman" w:hAnsi="Times New Roman"/>
        </w:rPr>
        <w:t>-</w:t>
      </w:r>
      <w:r w:rsidRPr="00B37A17">
        <w:rPr>
          <w:rFonts w:ascii="Times New Roman" w:hAnsi="Times New Roman"/>
        </w:rPr>
        <w:t>практична</w:t>
      </w:r>
      <w:r w:rsidRPr="00710DA1">
        <w:rPr>
          <w:rFonts w:ascii="Times New Roman" w:hAnsi="Times New Roman"/>
        </w:rPr>
        <w:t xml:space="preserve"> </w:t>
      </w:r>
      <w:r w:rsidRPr="00B37A17">
        <w:rPr>
          <w:rFonts w:ascii="Times New Roman" w:hAnsi="Times New Roman"/>
        </w:rPr>
        <w:t>конференц</w:t>
      </w:r>
      <w:r w:rsidRPr="00B37A17">
        <w:rPr>
          <w:rFonts w:ascii="Times New Roman" w:hAnsi="Times New Roman"/>
          <w:lang w:val="en-US"/>
        </w:rPr>
        <w:t>i</w:t>
      </w:r>
      <w:r w:rsidRPr="00B37A17">
        <w:rPr>
          <w:rFonts w:ascii="Times New Roman" w:hAnsi="Times New Roman"/>
        </w:rPr>
        <w:t>я</w:t>
      </w:r>
      <w:r w:rsidRPr="00710DA1">
        <w:rPr>
          <w:rFonts w:ascii="Times New Roman" w:hAnsi="Times New Roman"/>
        </w:rPr>
        <w:t xml:space="preserve"> </w:t>
      </w:r>
      <w:r w:rsidRPr="00B37A17">
        <w:rPr>
          <w:rFonts w:ascii="Times New Roman" w:hAnsi="Times New Roman"/>
        </w:rPr>
        <w:t>Кам</w:t>
      </w:r>
      <w:r w:rsidRPr="00710DA1">
        <w:rPr>
          <w:rFonts w:ascii="Times New Roman" w:hAnsi="Times New Roman"/>
        </w:rPr>
        <w:t>’</w:t>
      </w:r>
      <w:r w:rsidRPr="00B37A17">
        <w:rPr>
          <w:rFonts w:ascii="Times New Roman" w:hAnsi="Times New Roman"/>
        </w:rPr>
        <w:t>янець</w:t>
      </w:r>
      <w:r w:rsidRPr="00710DA1">
        <w:rPr>
          <w:rFonts w:ascii="Times New Roman" w:hAnsi="Times New Roman"/>
        </w:rPr>
        <w:t>-</w:t>
      </w:r>
      <w:r w:rsidRPr="00B37A17">
        <w:rPr>
          <w:rFonts w:ascii="Times New Roman" w:hAnsi="Times New Roman"/>
        </w:rPr>
        <w:t>Под</w:t>
      </w:r>
      <w:r w:rsidRPr="00B37A17">
        <w:rPr>
          <w:rFonts w:ascii="Times New Roman" w:hAnsi="Times New Roman"/>
          <w:lang w:val="en-US"/>
        </w:rPr>
        <w:t>i</w:t>
      </w:r>
      <w:r w:rsidRPr="00B37A17">
        <w:rPr>
          <w:rFonts w:ascii="Times New Roman" w:hAnsi="Times New Roman"/>
        </w:rPr>
        <w:t>льського</w:t>
      </w:r>
      <w:r w:rsidRPr="00710DA1">
        <w:rPr>
          <w:rFonts w:ascii="Times New Roman" w:hAnsi="Times New Roman"/>
        </w:rPr>
        <w:t xml:space="preserve"> </w:t>
      </w:r>
      <w:r w:rsidRPr="00B37A17">
        <w:rPr>
          <w:rFonts w:ascii="Times New Roman" w:hAnsi="Times New Roman"/>
        </w:rPr>
        <w:t>державного</w:t>
      </w:r>
      <w:r w:rsidRPr="00710DA1">
        <w:rPr>
          <w:rFonts w:ascii="Times New Roman" w:hAnsi="Times New Roman"/>
        </w:rPr>
        <w:t xml:space="preserve"> </w:t>
      </w:r>
      <w:r w:rsidRPr="00B37A17">
        <w:rPr>
          <w:rFonts w:ascii="Times New Roman" w:hAnsi="Times New Roman"/>
          <w:lang w:val="en-US"/>
        </w:rPr>
        <w:t>i</w:t>
      </w:r>
      <w:r w:rsidRPr="00B37A17">
        <w:rPr>
          <w:rFonts w:ascii="Times New Roman" w:hAnsi="Times New Roman"/>
        </w:rPr>
        <w:t>сторичного</w:t>
      </w:r>
      <w:r w:rsidRPr="00710DA1">
        <w:rPr>
          <w:rFonts w:ascii="Times New Roman" w:hAnsi="Times New Roman"/>
        </w:rPr>
        <w:t xml:space="preserve"> </w:t>
      </w:r>
      <w:r w:rsidRPr="00B37A17">
        <w:rPr>
          <w:rFonts w:ascii="Times New Roman" w:hAnsi="Times New Roman"/>
        </w:rPr>
        <w:t>музея</w:t>
      </w:r>
      <w:r w:rsidRPr="00710DA1">
        <w:rPr>
          <w:rFonts w:ascii="Times New Roman" w:hAnsi="Times New Roman"/>
        </w:rPr>
        <w:t>-</w:t>
      </w:r>
      <w:r w:rsidRPr="00B37A17">
        <w:rPr>
          <w:rFonts w:ascii="Times New Roman" w:hAnsi="Times New Roman"/>
        </w:rPr>
        <w:t>запов</w:t>
      </w:r>
      <w:r w:rsidRPr="00B37A17">
        <w:rPr>
          <w:rFonts w:ascii="Times New Roman" w:hAnsi="Times New Roman"/>
          <w:lang w:val="en-US"/>
        </w:rPr>
        <w:t>i</w:t>
      </w:r>
      <w:r w:rsidRPr="00B37A17">
        <w:rPr>
          <w:rFonts w:ascii="Times New Roman" w:hAnsi="Times New Roman"/>
        </w:rPr>
        <w:t>дника</w:t>
      </w:r>
      <w:r w:rsidRPr="00710DA1">
        <w:rPr>
          <w:rFonts w:ascii="Times New Roman" w:hAnsi="Times New Roman"/>
        </w:rPr>
        <w:t xml:space="preserve">) – </w:t>
      </w:r>
      <w:r w:rsidRPr="00B37A17">
        <w:rPr>
          <w:rFonts w:ascii="Times New Roman" w:hAnsi="Times New Roman"/>
        </w:rPr>
        <w:t>Кам</w:t>
      </w:r>
      <w:r w:rsidRPr="00710DA1">
        <w:rPr>
          <w:rFonts w:ascii="Times New Roman" w:hAnsi="Times New Roman"/>
        </w:rPr>
        <w:t>’</w:t>
      </w:r>
      <w:r w:rsidRPr="00B37A17">
        <w:rPr>
          <w:rFonts w:ascii="Times New Roman" w:hAnsi="Times New Roman"/>
        </w:rPr>
        <w:t>янець</w:t>
      </w:r>
      <w:r w:rsidRPr="00710DA1">
        <w:rPr>
          <w:rFonts w:ascii="Times New Roman" w:hAnsi="Times New Roman"/>
        </w:rPr>
        <w:t>-</w:t>
      </w:r>
      <w:r w:rsidRPr="00B37A17">
        <w:rPr>
          <w:rFonts w:ascii="Times New Roman" w:hAnsi="Times New Roman"/>
        </w:rPr>
        <w:t>Под</w:t>
      </w:r>
      <w:r w:rsidRPr="00B37A17">
        <w:rPr>
          <w:rFonts w:ascii="Times New Roman" w:hAnsi="Times New Roman"/>
          <w:lang w:val="en-US"/>
        </w:rPr>
        <w:t>i</w:t>
      </w:r>
      <w:r w:rsidRPr="00B37A17">
        <w:rPr>
          <w:rFonts w:ascii="Times New Roman" w:hAnsi="Times New Roman"/>
        </w:rPr>
        <w:t>льський</w:t>
      </w:r>
      <w:r w:rsidRPr="00710DA1">
        <w:rPr>
          <w:rFonts w:ascii="Times New Roman" w:hAnsi="Times New Roman"/>
        </w:rPr>
        <w:t xml:space="preserve">, 2013. – </w:t>
      </w:r>
      <w:r w:rsidRPr="00B37A17">
        <w:rPr>
          <w:rFonts w:ascii="Times New Roman" w:hAnsi="Times New Roman"/>
        </w:rPr>
        <w:t>С</w:t>
      </w:r>
      <w:r w:rsidRPr="00710DA1">
        <w:rPr>
          <w:rFonts w:ascii="Times New Roman" w:hAnsi="Times New Roman"/>
        </w:rPr>
        <w:t>. 96–105.</w:t>
      </w:r>
    </w:p>
    <w:p w:rsidR="00A14878" w:rsidRDefault="00A14878" w:rsidP="00A14878">
      <w:pPr>
        <w:numPr>
          <w:ilvl w:val="0"/>
          <w:numId w:val="4"/>
        </w:numPr>
        <w:rPr>
          <w:rFonts w:ascii="Times New Roman" w:hAnsi="Times New Roman"/>
          <w:lang w:val="en-US"/>
        </w:rPr>
      </w:pPr>
      <w:r w:rsidRPr="00D65F19">
        <w:rPr>
          <w:rFonts w:ascii="Times New Roman" w:hAnsi="Times New Roman"/>
          <w:i/>
          <w:lang w:val="en-US"/>
        </w:rPr>
        <w:t>Nossov K</w:t>
      </w:r>
      <w:r>
        <w:rPr>
          <w:rFonts w:ascii="Times New Roman" w:hAnsi="Times New Roman"/>
          <w:lang w:val="en-US"/>
        </w:rPr>
        <w:t xml:space="preserve">. Qasr al-Hayr: Mysterious heritage amidst the </w:t>
      </w:r>
      <w:smartTag w:uri="urn:schemas-microsoft-com:office:smarttags" w:element="place">
        <w:r>
          <w:rPr>
            <w:rFonts w:ascii="Times New Roman" w:hAnsi="Times New Roman"/>
            <w:lang w:val="en-US"/>
          </w:rPr>
          <w:t>Syrian Desert</w:t>
        </w:r>
      </w:smartTag>
      <w:r>
        <w:rPr>
          <w:rFonts w:ascii="Times New Roman" w:hAnsi="Times New Roman"/>
          <w:lang w:val="en-US"/>
        </w:rPr>
        <w:t xml:space="preserve"> // Medieval Warfare. – 2013. – Vol. III. – Issue 6. – P. 43–47.</w:t>
      </w:r>
    </w:p>
    <w:p w:rsidR="006D7E8E" w:rsidRPr="006D7E8E" w:rsidRDefault="006D7E8E" w:rsidP="004243EB">
      <w:pPr>
        <w:numPr>
          <w:ilvl w:val="0"/>
          <w:numId w:val="4"/>
        </w:numPr>
        <w:rPr>
          <w:rFonts w:ascii="Times New Roman" w:hAnsi="Times New Roman"/>
        </w:rPr>
      </w:pPr>
      <w:r w:rsidRPr="00D65F19">
        <w:rPr>
          <w:rFonts w:ascii="Times New Roman" w:hAnsi="Times New Roman"/>
          <w:i/>
          <w:szCs w:val="24"/>
        </w:rPr>
        <w:t>Носов К.</w:t>
      </w:r>
      <w:r w:rsidR="00710DA1" w:rsidRPr="00D65F19">
        <w:rPr>
          <w:rFonts w:ascii="Times New Roman" w:hAnsi="Times New Roman"/>
          <w:i/>
          <w:szCs w:val="24"/>
        </w:rPr>
        <w:t> </w:t>
      </w:r>
      <w:r w:rsidRPr="00D65F19">
        <w:rPr>
          <w:rFonts w:ascii="Times New Roman" w:hAnsi="Times New Roman"/>
          <w:i/>
          <w:szCs w:val="24"/>
        </w:rPr>
        <w:t>С</w:t>
      </w:r>
      <w:r w:rsidRPr="006D7E8E">
        <w:rPr>
          <w:rFonts w:ascii="Times New Roman" w:hAnsi="Times New Roman"/>
          <w:szCs w:val="24"/>
        </w:rPr>
        <w:t xml:space="preserve">. Вооружение Смоленской крепости по русским росписям наряда </w:t>
      </w:r>
      <w:r w:rsidRPr="006D7E8E">
        <w:rPr>
          <w:rFonts w:ascii="Times New Roman" w:hAnsi="Times New Roman"/>
          <w:szCs w:val="24"/>
          <w:lang w:val="en-US"/>
        </w:rPr>
        <w:t>XVII</w:t>
      </w:r>
      <w:r w:rsidRPr="006D7E8E">
        <w:rPr>
          <w:rFonts w:ascii="Times New Roman" w:hAnsi="Times New Roman"/>
          <w:szCs w:val="24"/>
        </w:rPr>
        <w:t xml:space="preserve"> в.</w:t>
      </w:r>
      <w:r w:rsidRPr="006D7E8E">
        <w:rPr>
          <w:rFonts w:ascii="Times New Roman" w:hAnsi="Times New Roman"/>
        </w:rPr>
        <w:t xml:space="preserve"> // Вопросы истории фортификации. – </w:t>
      </w:r>
      <w:r w:rsidR="00C70C21">
        <w:rPr>
          <w:rFonts w:ascii="Times New Roman" w:hAnsi="Times New Roman"/>
        </w:rPr>
        <w:t>2013</w:t>
      </w:r>
      <w:r w:rsidRPr="006D7E8E">
        <w:rPr>
          <w:rFonts w:ascii="Times New Roman" w:hAnsi="Times New Roman"/>
        </w:rPr>
        <w:t xml:space="preserve">. – № </w:t>
      </w:r>
      <w:r w:rsidR="00C70C21">
        <w:rPr>
          <w:rFonts w:ascii="Times New Roman" w:hAnsi="Times New Roman"/>
        </w:rPr>
        <w:t>4</w:t>
      </w:r>
      <w:r w:rsidRPr="006D7E8E">
        <w:rPr>
          <w:rFonts w:ascii="Times New Roman" w:hAnsi="Times New Roman"/>
        </w:rPr>
        <w:t xml:space="preserve">. – </w:t>
      </w:r>
      <w:r w:rsidR="00704F47">
        <w:rPr>
          <w:rFonts w:ascii="Times New Roman" w:hAnsi="Times New Roman"/>
        </w:rPr>
        <w:t>С. 51–85</w:t>
      </w:r>
      <w:r w:rsidRPr="006D7E8E">
        <w:rPr>
          <w:rFonts w:ascii="Times New Roman" w:hAnsi="Times New Roman"/>
        </w:rPr>
        <w:t>.</w:t>
      </w:r>
    </w:p>
    <w:p w:rsidR="003E44EC" w:rsidRPr="00F14C8C" w:rsidRDefault="003E44EC" w:rsidP="003E44EC">
      <w:pPr>
        <w:numPr>
          <w:ilvl w:val="0"/>
          <w:numId w:val="4"/>
        </w:numPr>
        <w:rPr>
          <w:rFonts w:ascii="Times New Roman" w:hAnsi="Times New Roman"/>
          <w:szCs w:val="24"/>
          <w:lang w:val="en-US"/>
        </w:rPr>
      </w:pPr>
      <w:r w:rsidRPr="00D65F19">
        <w:rPr>
          <w:rFonts w:ascii="Times New Roman" w:hAnsi="Times New Roman"/>
          <w:i/>
          <w:szCs w:val="24"/>
          <w:lang w:val="en-US"/>
        </w:rPr>
        <w:t>Nossov K</w:t>
      </w:r>
      <w:r w:rsidRPr="00F14C8C">
        <w:rPr>
          <w:rFonts w:ascii="Times New Roman" w:hAnsi="Times New Roman"/>
          <w:szCs w:val="24"/>
          <w:lang w:val="en-US"/>
        </w:rPr>
        <w:t>. Country of ‘gorods’: Russian medieval fortresses // Medieval Warfare. – 2014. – Vol. IV. – Issue 1. – P. 16–20.</w:t>
      </w:r>
    </w:p>
    <w:p w:rsidR="003E44EC" w:rsidRDefault="003E44EC" w:rsidP="003E44EC">
      <w:pPr>
        <w:numPr>
          <w:ilvl w:val="0"/>
          <w:numId w:val="4"/>
        </w:numPr>
        <w:rPr>
          <w:rFonts w:ascii="Times New Roman" w:hAnsi="Times New Roman"/>
          <w:szCs w:val="24"/>
          <w:lang w:val="en-US"/>
        </w:rPr>
      </w:pPr>
      <w:r w:rsidRPr="00D65F19">
        <w:rPr>
          <w:rFonts w:ascii="Times New Roman" w:hAnsi="Times New Roman"/>
          <w:i/>
          <w:szCs w:val="24"/>
          <w:lang w:val="en-US"/>
        </w:rPr>
        <w:t>Nossov K</w:t>
      </w:r>
      <w:r w:rsidRPr="00F14C8C">
        <w:rPr>
          <w:rFonts w:ascii="Times New Roman" w:hAnsi="Times New Roman"/>
          <w:szCs w:val="24"/>
          <w:lang w:val="en-US"/>
        </w:rPr>
        <w:t>. The walls of Constantinople: The final hurdle</w:t>
      </w:r>
      <w:r w:rsidR="006A0ABE">
        <w:rPr>
          <w:rFonts w:ascii="Times New Roman" w:hAnsi="Times New Roman"/>
          <w:szCs w:val="24"/>
          <w:lang w:val="en-US"/>
        </w:rPr>
        <w:t xml:space="preserve"> </w:t>
      </w:r>
      <w:r w:rsidRPr="00F14C8C">
        <w:rPr>
          <w:rFonts w:ascii="Times New Roman" w:hAnsi="Times New Roman"/>
          <w:szCs w:val="24"/>
          <w:lang w:val="en-US"/>
        </w:rPr>
        <w:t xml:space="preserve"> // Medieval Warfare. – 2014. – Special Edition. – P. 29–36.</w:t>
      </w:r>
    </w:p>
    <w:p w:rsidR="006A0ABE" w:rsidRPr="00F14C8C" w:rsidRDefault="006A0ABE" w:rsidP="003E44EC">
      <w:pPr>
        <w:numPr>
          <w:ilvl w:val="0"/>
          <w:numId w:val="4"/>
        </w:numPr>
        <w:rPr>
          <w:rFonts w:ascii="Times New Roman" w:hAnsi="Times New Roman"/>
          <w:szCs w:val="24"/>
          <w:lang w:val="en-US"/>
        </w:rPr>
      </w:pPr>
      <w:r w:rsidRPr="00D65F19">
        <w:rPr>
          <w:rFonts w:ascii="Times New Roman" w:hAnsi="Times New Roman"/>
          <w:i/>
          <w:szCs w:val="24"/>
          <w:lang w:val="en-US"/>
        </w:rPr>
        <w:t>Nossov K</w:t>
      </w:r>
      <w:r w:rsidRPr="00F14C8C">
        <w:rPr>
          <w:rFonts w:ascii="Times New Roman" w:hAnsi="Times New Roman"/>
          <w:szCs w:val="24"/>
          <w:lang w:val="en-US"/>
        </w:rPr>
        <w:t xml:space="preserve">. </w:t>
      </w:r>
      <w:r>
        <w:rPr>
          <w:rFonts w:ascii="Times New Roman" w:hAnsi="Times New Roman"/>
          <w:szCs w:val="24"/>
          <w:lang w:val="en-US"/>
        </w:rPr>
        <w:t xml:space="preserve">The mainland wall of Iasus: A mysterious wall in Caria </w:t>
      </w:r>
      <w:r w:rsidRPr="00F14C8C">
        <w:rPr>
          <w:rFonts w:ascii="Times New Roman" w:hAnsi="Times New Roman"/>
          <w:szCs w:val="24"/>
          <w:lang w:val="en-US"/>
        </w:rPr>
        <w:t xml:space="preserve">// </w:t>
      </w:r>
      <w:r>
        <w:rPr>
          <w:rFonts w:ascii="Times New Roman" w:hAnsi="Times New Roman"/>
          <w:szCs w:val="24"/>
          <w:lang w:val="en-US"/>
        </w:rPr>
        <w:t>Ancient</w:t>
      </w:r>
      <w:r w:rsidRPr="00F14C8C">
        <w:rPr>
          <w:rFonts w:ascii="Times New Roman" w:hAnsi="Times New Roman"/>
          <w:szCs w:val="24"/>
          <w:lang w:val="en-US"/>
        </w:rPr>
        <w:t xml:space="preserve"> Warfare. – 2014. – </w:t>
      </w:r>
      <w:r>
        <w:rPr>
          <w:rFonts w:ascii="Times New Roman" w:hAnsi="Times New Roman"/>
          <w:szCs w:val="24"/>
          <w:lang w:val="en-US"/>
        </w:rPr>
        <w:t>Vol. VIII. – Issue 4</w:t>
      </w:r>
      <w:r w:rsidRPr="00F14C8C">
        <w:rPr>
          <w:rFonts w:ascii="Times New Roman" w:hAnsi="Times New Roman"/>
          <w:szCs w:val="24"/>
          <w:lang w:val="en-US"/>
        </w:rPr>
        <w:t xml:space="preserve">. </w:t>
      </w:r>
      <w:r>
        <w:rPr>
          <w:rFonts w:ascii="Times New Roman" w:hAnsi="Times New Roman"/>
          <w:szCs w:val="24"/>
          <w:lang w:val="en-US"/>
        </w:rPr>
        <w:t>–</w:t>
      </w:r>
      <w:r w:rsidRPr="00F14C8C">
        <w:rPr>
          <w:rFonts w:ascii="Times New Roman" w:hAnsi="Times New Roman"/>
          <w:szCs w:val="24"/>
          <w:lang w:val="en-US"/>
        </w:rPr>
        <w:t xml:space="preserve"> P. </w:t>
      </w:r>
      <w:r>
        <w:rPr>
          <w:rFonts w:ascii="Times New Roman" w:hAnsi="Times New Roman"/>
          <w:szCs w:val="24"/>
          <w:lang w:val="en-US"/>
        </w:rPr>
        <w:t>34</w:t>
      </w:r>
      <w:r w:rsidRPr="00F14C8C">
        <w:rPr>
          <w:rFonts w:ascii="Times New Roman" w:hAnsi="Times New Roman"/>
          <w:szCs w:val="24"/>
          <w:lang w:val="en-US"/>
        </w:rPr>
        <w:t>–</w:t>
      </w:r>
      <w:r>
        <w:rPr>
          <w:rFonts w:ascii="Times New Roman" w:hAnsi="Times New Roman"/>
          <w:szCs w:val="24"/>
          <w:lang w:val="en-US"/>
        </w:rPr>
        <w:t>37</w:t>
      </w:r>
      <w:r w:rsidRPr="00F14C8C">
        <w:rPr>
          <w:rFonts w:ascii="Times New Roman" w:hAnsi="Times New Roman"/>
          <w:szCs w:val="24"/>
          <w:lang w:val="en-US"/>
        </w:rPr>
        <w:t>.</w:t>
      </w:r>
    </w:p>
    <w:p w:rsidR="003E44EC" w:rsidRDefault="003E44EC" w:rsidP="003E44EC">
      <w:pPr>
        <w:numPr>
          <w:ilvl w:val="0"/>
          <w:numId w:val="4"/>
        </w:numPr>
        <w:rPr>
          <w:rFonts w:ascii="Times New Roman" w:hAnsi="Times New Roman"/>
          <w:szCs w:val="24"/>
          <w:lang w:val="en-US"/>
        </w:rPr>
      </w:pPr>
      <w:r w:rsidRPr="00D65F19">
        <w:rPr>
          <w:rFonts w:ascii="Times New Roman" w:hAnsi="Times New Roman"/>
          <w:i/>
          <w:szCs w:val="24"/>
          <w:lang w:val="en-US"/>
        </w:rPr>
        <w:t>Nossov K</w:t>
      </w:r>
      <w:r w:rsidRPr="00F14C8C">
        <w:rPr>
          <w:rFonts w:ascii="Times New Roman" w:hAnsi="Times New Roman"/>
          <w:szCs w:val="24"/>
          <w:lang w:val="en-US"/>
        </w:rPr>
        <w:t xml:space="preserve">. Russian Medieval Fortresses in the Light of New Discoveries // </w:t>
      </w:r>
      <w:r w:rsidR="00484BD4" w:rsidRPr="00F14C8C">
        <w:rPr>
          <w:rFonts w:ascii="Times New Roman" w:hAnsi="Times New Roman"/>
          <w:szCs w:val="24"/>
          <w:lang w:val="en-US"/>
        </w:rPr>
        <w:t>Château Gaillard 26</w:t>
      </w:r>
      <w:r w:rsidR="00484BD4">
        <w:rPr>
          <w:rFonts w:ascii="Times New Roman" w:hAnsi="Times New Roman"/>
          <w:szCs w:val="24"/>
          <w:lang w:val="en-US"/>
        </w:rPr>
        <w:t xml:space="preserve">: </w:t>
      </w:r>
      <w:r w:rsidR="00484BD4" w:rsidRPr="00F14C8C">
        <w:rPr>
          <w:rFonts w:ascii="Times New Roman" w:hAnsi="Times New Roman"/>
          <w:szCs w:val="24"/>
          <w:lang w:val="en-US"/>
        </w:rPr>
        <w:t xml:space="preserve">Château </w:t>
      </w:r>
      <w:r w:rsidR="00484BD4">
        <w:rPr>
          <w:rFonts w:ascii="Times New Roman" w:hAnsi="Times New Roman"/>
          <w:szCs w:val="24"/>
          <w:lang w:val="en-US"/>
        </w:rPr>
        <w:t>et frontier (Actes du colloque international d’Aabenraa. Danemark, 24–31 August 2012)</w:t>
      </w:r>
      <w:r w:rsidR="00F44E25">
        <w:rPr>
          <w:rFonts w:ascii="Times New Roman" w:hAnsi="Times New Roman"/>
          <w:szCs w:val="24"/>
          <w:lang w:val="en-US"/>
        </w:rPr>
        <w:t xml:space="preserve">. – Caen, 2014. </w:t>
      </w:r>
      <w:r w:rsidRPr="00F14C8C">
        <w:rPr>
          <w:rFonts w:ascii="Times New Roman" w:hAnsi="Times New Roman"/>
          <w:szCs w:val="24"/>
          <w:lang w:val="en-US"/>
        </w:rPr>
        <w:t xml:space="preserve">– </w:t>
      </w:r>
      <w:r w:rsidR="00F44E25">
        <w:rPr>
          <w:rFonts w:ascii="Times New Roman" w:hAnsi="Times New Roman"/>
          <w:szCs w:val="24"/>
          <w:lang w:val="en-US"/>
        </w:rPr>
        <w:t>P. 305–312</w:t>
      </w:r>
      <w:r w:rsidRPr="00F14C8C">
        <w:rPr>
          <w:rFonts w:ascii="Times New Roman" w:hAnsi="Times New Roman"/>
          <w:szCs w:val="24"/>
          <w:lang w:val="en-US"/>
        </w:rPr>
        <w:t>.</w:t>
      </w:r>
    </w:p>
    <w:p w:rsidR="008E7B52" w:rsidRDefault="008E7B52" w:rsidP="003E44EC">
      <w:pPr>
        <w:numPr>
          <w:ilvl w:val="0"/>
          <w:numId w:val="4"/>
        </w:numPr>
        <w:rPr>
          <w:rFonts w:ascii="Times New Roman" w:hAnsi="Times New Roman"/>
          <w:szCs w:val="24"/>
          <w:lang w:val="en-US"/>
        </w:rPr>
      </w:pPr>
      <w:r w:rsidRPr="00D65F19">
        <w:rPr>
          <w:rFonts w:ascii="Times New Roman" w:hAnsi="Times New Roman"/>
          <w:i/>
          <w:szCs w:val="24"/>
          <w:lang w:val="en-US"/>
        </w:rPr>
        <w:t>Nossov K</w:t>
      </w:r>
      <w:r>
        <w:rPr>
          <w:rFonts w:ascii="Times New Roman" w:hAnsi="Times New Roman"/>
          <w:szCs w:val="24"/>
          <w:lang w:val="en-US"/>
        </w:rPr>
        <w:t>. Machicolation: The origins // The castle studies group journal. – No. 28. – 2014–15. – P. 260–283.</w:t>
      </w:r>
    </w:p>
    <w:p w:rsidR="0062144B" w:rsidRPr="00EF5A0F" w:rsidRDefault="0062144B" w:rsidP="003E44EC">
      <w:pPr>
        <w:numPr>
          <w:ilvl w:val="0"/>
          <w:numId w:val="4"/>
        </w:numPr>
        <w:rPr>
          <w:rFonts w:ascii="Times New Roman" w:hAnsi="Times New Roman"/>
          <w:szCs w:val="24"/>
          <w:lang w:val="en-US"/>
        </w:rPr>
      </w:pPr>
      <w:r w:rsidRPr="00D65F19">
        <w:rPr>
          <w:rFonts w:ascii="Times New Roman" w:hAnsi="Times New Roman"/>
          <w:i/>
          <w:szCs w:val="24"/>
          <w:lang w:val="en-US"/>
        </w:rPr>
        <w:t>Nossov K</w:t>
      </w:r>
      <w:r w:rsidRPr="00F14C8C">
        <w:rPr>
          <w:rFonts w:ascii="Times New Roman" w:hAnsi="Times New Roman"/>
          <w:szCs w:val="24"/>
          <w:lang w:val="en-US"/>
        </w:rPr>
        <w:t xml:space="preserve">. </w:t>
      </w:r>
      <w:r>
        <w:rPr>
          <w:rFonts w:ascii="Times New Roman" w:hAnsi="Times New Roman"/>
          <w:szCs w:val="24"/>
          <w:lang w:val="en-US"/>
        </w:rPr>
        <w:t xml:space="preserve">The walls of Rome: The Eternal City’s most grandiose structure </w:t>
      </w:r>
      <w:r w:rsidRPr="00F14C8C">
        <w:rPr>
          <w:rFonts w:ascii="Times New Roman" w:hAnsi="Times New Roman"/>
          <w:szCs w:val="24"/>
          <w:lang w:val="en-US"/>
        </w:rPr>
        <w:t xml:space="preserve">// </w:t>
      </w:r>
      <w:r>
        <w:rPr>
          <w:rFonts w:ascii="Times New Roman" w:hAnsi="Times New Roman"/>
          <w:szCs w:val="24"/>
          <w:lang w:val="en-US"/>
        </w:rPr>
        <w:t>Ancient Warfare. – 2015</w:t>
      </w:r>
      <w:r w:rsidRPr="00F14C8C">
        <w:rPr>
          <w:rFonts w:ascii="Times New Roman" w:hAnsi="Times New Roman"/>
          <w:szCs w:val="24"/>
          <w:lang w:val="en-US"/>
        </w:rPr>
        <w:t xml:space="preserve">. – </w:t>
      </w:r>
      <w:r>
        <w:rPr>
          <w:rFonts w:ascii="Times New Roman" w:hAnsi="Times New Roman"/>
          <w:szCs w:val="24"/>
          <w:lang w:val="en-US"/>
        </w:rPr>
        <w:t>Vol. IX. – Issue 1</w:t>
      </w:r>
      <w:r w:rsidRPr="00F14C8C">
        <w:rPr>
          <w:rFonts w:ascii="Times New Roman" w:hAnsi="Times New Roman"/>
          <w:szCs w:val="24"/>
          <w:lang w:val="en-US"/>
        </w:rPr>
        <w:t xml:space="preserve">. </w:t>
      </w:r>
      <w:r>
        <w:rPr>
          <w:rFonts w:ascii="Times New Roman" w:hAnsi="Times New Roman"/>
          <w:szCs w:val="24"/>
          <w:lang w:val="en-US"/>
        </w:rPr>
        <w:t>–</w:t>
      </w:r>
      <w:r w:rsidRPr="00F14C8C">
        <w:rPr>
          <w:rFonts w:ascii="Times New Roman" w:hAnsi="Times New Roman"/>
          <w:szCs w:val="24"/>
          <w:lang w:val="en-US"/>
        </w:rPr>
        <w:t xml:space="preserve"> P. </w:t>
      </w:r>
      <w:r>
        <w:rPr>
          <w:rFonts w:ascii="Times New Roman" w:hAnsi="Times New Roman"/>
          <w:szCs w:val="24"/>
          <w:lang w:val="en-US"/>
        </w:rPr>
        <w:t>12</w:t>
      </w:r>
      <w:r w:rsidRPr="00F14C8C">
        <w:rPr>
          <w:rFonts w:ascii="Times New Roman" w:hAnsi="Times New Roman"/>
          <w:szCs w:val="24"/>
          <w:lang w:val="en-US"/>
        </w:rPr>
        <w:t>–</w:t>
      </w:r>
      <w:r>
        <w:rPr>
          <w:rFonts w:ascii="Times New Roman" w:hAnsi="Times New Roman"/>
          <w:szCs w:val="24"/>
          <w:lang w:val="en-US"/>
        </w:rPr>
        <w:t>15</w:t>
      </w:r>
      <w:r w:rsidRPr="00F14C8C">
        <w:rPr>
          <w:rFonts w:ascii="Times New Roman" w:hAnsi="Times New Roman"/>
          <w:szCs w:val="24"/>
          <w:lang w:val="en-US"/>
        </w:rPr>
        <w:t>.</w:t>
      </w:r>
    </w:p>
    <w:p w:rsidR="00EF5A0F" w:rsidRPr="003E3BF8" w:rsidRDefault="00EF5A0F" w:rsidP="003E44EC">
      <w:pPr>
        <w:numPr>
          <w:ilvl w:val="0"/>
          <w:numId w:val="4"/>
        </w:numPr>
        <w:rPr>
          <w:rFonts w:ascii="Times New Roman" w:hAnsi="Times New Roman"/>
          <w:szCs w:val="24"/>
        </w:rPr>
      </w:pPr>
      <w:r w:rsidRPr="00D65F19">
        <w:rPr>
          <w:rFonts w:ascii="Times New Roman" w:hAnsi="Times New Roman"/>
          <w:i/>
          <w:szCs w:val="24"/>
        </w:rPr>
        <w:t>Носов К.</w:t>
      </w:r>
      <w:r w:rsidR="00710DA1" w:rsidRPr="00D65F19">
        <w:rPr>
          <w:rFonts w:ascii="Times New Roman" w:hAnsi="Times New Roman"/>
          <w:i/>
          <w:szCs w:val="24"/>
        </w:rPr>
        <w:t> </w:t>
      </w:r>
      <w:r w:rsidRPr="00D65F19">
        <w:rPr>
          <w:rFonts w:ascii="Times New Roman" w:hAnsi="Times New Roman"/>
          <w:i/>
          <w:szCs w:val="24"/>
        </w:rPr>
        <w:t>С</w:t>
      </w:r>
      <w:r w:rsidRPr="003E3BF8">
        <w:rPr>
          <w:rFonts w:ascii="Times New Roman" w:hAnsi="Times New Roman"/>
          <w:szCs w:val="24"/>
        </w:rPr>
        <w:t>. Бык и роскат в XV</w:t>
      </w:r>
      <w:r w:rsidRPr="003E3BF8">
        <w:rPr>
          <w:rFonts w:ascii="Times New Roman" w:hAnsi="Times New Roman"/>
          <w:szCs w:val="24"/>
          <w:lang w:val="en-US"/>
        </w:rPr>
        <w:t>II</w:t>
      </w:r>
      <w:r w:rsidRPr="003E3BF8">
        <w:rPr>
          <w:rFonts w:ascii="Times New Roman" w:hAnsi="Times New Roman"/>
          <w:szCs w:val="24"/>
        </w:rPr>
        <w:t xml:space="preserve"> в. – варианты конструкций</w:t>
      </w:r>
      <w:r w:rsidR="003E3BF8" w:rsidRPr="003E3BF8">
        <w:rPr>
          <w:rFonts w:ascii="Times New Roman" w:hAnsi="Times New Roman"/>
          <w:szCs w:val="24"/>
        </w:rPr>
        <w:t xml:space="preserve">: </w:t>
      </w:r>
      <w:r w:rsidR="003E3BF8" w:rsidRPr="003E3BF8">
        <w:rPr>
          <w:rFonts w:ascii="Times New Roman" w:hAnsi="Times New Roman"/>
        </w:rPr>
        <w:t xml:space="preserve">Тезисы докладов </w:t>
      </w:r>
      <w:r w:rsidR="003E3BF8" w:rsidRPr="003E3BF8">
        <w:rPr>
          <w:rFonts w:ascii="Times New Roman" w:hAnsi="Times New Roman"/>
          <w:lang w:val="en-US"/>
        </w:rPr>
        <w:t>V</w:t>
      </w:r>
      <w:r w:rsidR="003E3BF8" w:rsidRPr="003E3BF8">
        <w:rPr>
          <w:rFonts w:ascii="Times New Roman" w:hAnsi="Times New Roman"/>
        </w:rPr>
        <w:t xml:space="preserve"> Всероссийской конференции ЦИИФ </w:t>
      </w:r>
      <w:r w:rsidRPr="003E3BF8">
        <w:rPr>
          <w:rFonts w:ascii="Times New Roman" w:hAnsi="Times New Roman"/>
          <w:szCs w:val="24"/>
        </w:rPr>
        <w:t xml:space="preserve"> // </w:t>
      </w:r>
      <w:r w:rsidRPr="003E3BF8">
        <w:rPr>
          <w:rFonts w:ascii="Times New Roman" w:hAnsi="Times New Roman"/>
        </w:rPr>
        <w:t>Вопросы истории фортификации. – 2015. – № 5. – С. 118–128.</w:t>
      </w:r>
    </w:p>
    <w:p w:rsidR="003F2F07" w:rsidRDefault="003F2F07" w:rsidP="003E44EC">
      <w:pPr>
        <w:numPr>
          <w:ilvl w:val="0"/>
          <w:numId w:val="4"/>
        </w:numPr>
        <w:rPr>
          <w:rFonts w:ascii="Times New Roman" w:hAnsi="Times New Roman"/>
          <w:szCs w:val="24"/>
          <w:lang w:val="en-US"/>
        </w:rPr>
      </w:pPr>
      <w:r w:rsidRPr="00D65F19">
        <w:rPr>
          <w:rFonts w:ascii="Times New Roman" w:hAnsi="Times New Roman"/>
          <w:i/>
          <w:szCs w:val="24"/>
          <w:lang w:val="en-US"/>
        </w:rPr>
        <w:t>Nossov K</w:t>
      </w:r>
      <w:r w:rsidRPr="00F14C8C">
        <w:rPr>
          <w:rFonts w:ascii="Times New Roman" w:hAnsi="Times New Roman"/>
          <w:szCs w:val="24"/>
          <w:lang w:val="en-US"/>
        </w:rPr>
        <w:t xml:space="preserve">. </w:t>
      </w:r>
      <w:r>
        <w:rPr>
          <w:rFonts w:ascii="Times New Roman" w:hAnsi="Times New Roman"/>
          <w:szCs w:val="24"/>
          <w:lang w:val="en-US"/>
        </w:rPr>
        <w:t xml:space="preserve">The Bronze-Age art of fortification: Hittite defensive structures </w:t>
      </w:r>
      <w:r w:rsidRPr="00F14C8C">
        <w:rPr>
          <w:rFonts w:ascii="Times New Roman" w:hAnsi="Times New Roman"/>
          <w:szCs w:val="24"/>
          <w:lang w:val="en-US"/>
        </w:rPr>
        <w:t xml:space="preserve">// </w:t>
      </w:r>
      <w:r>
        <w:rPr>
          <w:rFonts w:ascii="Times New Roman" w:hAnsi="Times New Roman"/>
          <w:szCs w:val="24"/>
          <w:lang w:val="en-US"/>
        </w:rPr>
        <w:t>Ancient Warfare. – 2015</w:t>
      </w:r>
      <w:r w:rsidRPr="00F14C8C">
        <w:rPr>
          <w:rFonts w:ascii="Times New Roman" w:hAnsi="Times New Roman"/>
          <w:szCs w:val="24"/>
          <w:lang w:val="en-US"/>
        </w:rPr>
        <w:t xml:space="preserve">. – </w:t>
      </w:r>
      <w:r>
        <w:rPr>
          <w:rFonts w:ascii="Times New Roman" w:hAnsi="Times New Roman"/>
          <w:szCs w:val="24"/>
          <w:lang w:val="en-US"/>
        </w:rPr>
        <w:t>Vol. IX. – Issue 3</w:t>
      </w:r>
      <w:r w:rsidRPr="00F14C8C">
        <w:rPr>
          <w:rFonts w:ascii="Times New Roman" w:hAnsi="Times New Roman"/>
          <w:szCs w:val="24"/>
          <w:lang w:val="en-US"/>
        </w:rPr>
        <w:t xml:space="preserve">. </w:t>
      </w:r>
      <w:r>
        <w:rPr>
          <w:rFonts w:ascii="Times New Roman" w:hAnsi="Times New Roman"/>
          <w:szCs w:val="24"/>
          <w:lang w:val="en-US"/>
        </w:rPr>
        <w:t>–</w:t>
      </w:r>
      <w:r w:rsidRPr="00F14C8C">
        <w:rPr>
          <w:rFonts w:ascii="Times New Roman" w:hAnsi="Times New Roman"/>
          <w:szCs w:val="24"/>
          <w:lang w:val="en-US"/>
        </w:rPr>
        <w:t xml:space="preserve"> P. </w:t>
      </w:r>
      <w:r>
        <w:rPr>
          <w:rFonts w:ascii="Times New Roman" w:hAnsi="Times New Roman"/>
          <w:szCs w:val="24"/>
          <w:lang w:val="en-US"/>
        </w:rPr>
        <w:t>13</w:t>
      </w:r>
      <w:r w:rsidRPr="00F14C8C">
        <w:rPr>
          <w:rFonts w:ascii="Times New Roman" w:hAnsi="Times New Roman"/>
          <w:szCs w:val="24"/>
          <w:lang w:val="en-US"/>
        </w:rPr>
        <w:t>–</w:t>
      </w:r>
      <w:r>
        <w:rPr>
          <w:rFonts w:ascii="Times New Roman" w:hAnsi="Times New Roman"/>
          <w:szCs w:val="24"/>
          <w:lang w:val="en-US"/>
        </w:rPr>
        <w:t>17</w:t>
      </w:r>
      <w:r w:rsidRPr="00F14C8C">
        <w:rPr>
          <w:rFonts w:ascii="Times New Roman" w:hAnsi="Times New Roman"/>
          <w:szCs w:val="24"/>
          <w:lang w:val="en-US"/>
        </w:rPr>
        <w:t>.</w:t>
      </w:r>
    </w:p>
    <w:p w:rsidR="003F2F07" w:rsidRPr="00DF5E93" w:rsidRDefault="003F2F07" w:rsidP="003E44EC">
      <w:pPr>
        <w:numPr>
          <w:ilvl w:val="0"/>
          <w:numId w:val="4"/>
        </w:numPr>
        <w:rPr>
          <w:rFonts w:ascii="Times New Roman" w:hAnsi="Times New Roman"/>
          <w:szCs w:val="24"/>
          <w:lang w:val="en-US"/>
        </w:rPr>
      </w:pPr>
      <w:r w:rsidRPr="00D65F19">
        <w:rPr>
          <w:rFonts w:ascii="Times New Roman" w:hAnsi="Times New Roman"/>
          <w:i/>
          <w:szCs w:val="24"/>
          <w:lang w:val="en-US"/>
        </w:rPr>
        <w:t>Nossov K</w:t>
      </w:r>
      <w:r w:rsidRPr="00F14C8C">
        <w:rPr>
          <w:rFonts w:ascii="Times New Roman" w:hAnsi="Times New Roman"/>
          <w:szCs w:val="24"/>
          <w:lang w:val="en-US"/>
        </w:rPr>
        <w:t xml:space="preserve">. </w:t>
      </w:r>
      <w:r>
        <w:rPr>
          <w:rFonts w:ascii="Times New Roman" w:hAnsi="Times New Roman"/>
          <w:szCs w:val="24"/>
          <w:lang w:val="en-US"/>
        </w:rPr>
        <w:t>Strongholds of a militant sect in Syria: Assassin castles</w:t>
      </w:r>
      <w:r w:rsidRPr="00F14C8C">
        <w:rPr>
          <w:rFonts w:ascii="Times New Roman" w:hAnsi="Times New Roman"/>
          <w:szCs w:val="24"/>
          <w:lang w:val="en-US"/>
        </w:rPr>
        <w:t xml:space="preserve"> // Medieval Warfare. – </w:t>
      </w:r>
      <w:r>
        <w:rPr>
          <w:rFonts w:ascii="Times New Roman" w:hAnsi="Times New Roman"/>
          <w:szCs w:val="24"/>
          <w:lang w:val="en-US"/>
        </w:rPr>
        <w:t>2015</w:t>
      </w:r>
      <w:r w:rsidRPr="00F14C8C">
        <w:rPr>
          <w:rFonts w:ascii="Times New Roman" w:hAnsi="Times New Roman"/>
          <w:szCs w:val="24"/>
          <w:lang w:val="en-US"/>
        </w:rPr>
        <w:t xml:space="preserve">. – </w:t>
      </w:r>
      <w:r>
        <w:rPr>
          <w:rFonts w:ascii="Times New Roman" w:hAnsi="Times New Roman"/>
          <w:szCs w:val="24"/>
          <w:lang w:val="en-US"/>
        </w:rPr>
        <w:t>Vol. V. – Issue 4</w:t>
      </w:r>
      <w:r w:rsidRPr="00F14C8C">
        <w:rPr>
          <w:rFonts w:ascii="Times New Roman" w:hAnsi="Times New Roman"/>
          <w:szCs w:val="24"/>
          <w:lang w:val="en-US"/>
        </w:rPr>
        <w:t>.</w:t>
      </w:r>
      <w:r>
        <w:rPr>
          <w:rFonts w:ascii="Times New Roman" w:hAnsi="Times New Roman"/>
          <w:szCs w:val="24"/>
          <w:lang w:val="en-US"/>
        </w:rPr>
        <w:t xml:space="preserve"> </w:t>
      </w:r>
      <w:r w:rsidRPr="00F14C8C">
        <w:rPr>
          <w:rFonts w:ascii="Times New Roman" w:hAnsi="Times New Roman"/>
          <w:szCs w:val="24"/>
          <w:lang w:val="en-US"/>
        </w:rPr>
        <w:t xml:space="preserve">– P. </w:t>
      </w:r>
      <w:r>
        <w:rPr>
          <w:rFonts w:ascii="Times New Roman" w:hAnsi="Times New Roman"/>
          <w:szCs w:val="24"/>
          <w:lang w:val="en-US"/>
        </w:rPr>
        <w:t>39</w:t>
      </w:r>
      <w:r w:rsidRPr="00F14C8C">
        <w:rPr>
          <w:rFonts w:ascii="Times New Roman" w:hAnsi="Times New Roman"/>
          <w:szCs w:val="24"/>
          <w:lang w:val="en-US"/>
        </w:rPr>
        <w:t>–</w:t>
      </w:r>
      <w:r>
        <w:rPr>
          <w:rFonts w:ascii="Times New Roman" w:hAnsi="Times New Roman"/>
          <w:szCs w:val="24"/>
          <w:lang w:val="en-US"/>
        </w:rPr>
        <w:t>42</w:t>
      </w:r>
      <w:r w:rsidRPr="00F14C8C">
        <w:rPr>
          <w:rFonts w:ascii="Times New Roman" w:hAnsi="Times New Roman"/>
          <w:szCs w:val="24"/>
          <w:lang w:val="en-US"/>
        </w:rPr>
        <w:t>.</w:t>
      </w:r>
    </w:p>
    <w:p w:rsidR="00DF5E93" w:rsidRDefault="00DF5E93" w:rsidP="003E44EC">
      <w:pPr>
        <w:numPr>
          <w:ilvl w:val="0"/>
          <w:numId w:val="4"/>
        </w:numPr>
        <w:rPr>
          <w:rFonts w:ascii="Times New Roman" w:hAnsi="Times New Roman"/>
          <w:szCs w:val="24"/>
          <w:lang w:val="en-US"/>
        </w:rPr>
      </w:pPr>
      <w:r w:rsidRPr="00D65F19">
        <w:rPr>
          <w:rFonts w:ascii="Times New Roman" w:hAnsi="Times New Roman"/>
          <w:i/>
          <w:szCs w:val="24"/>
          <w:lang w:val="en-US"/>
        </w:rPr>
        <w:t>Nossov K</w:t>
      </w:r>
      <w:r>
        <w:rPr>
          <w:rFonts w:ascii="Times New Roman" w:hAnsi="Times New Roman"/>
          <w:szCs w:val="24"/>
          <w:lang w:val="en-US"/>
        </w:rPr>
        <w:t>.</w:t>
      </w:r>
      <w:r w:rsidRPr="00DF5E93">
        <w:rPr>
          <w:rFonts w:ascii="Times New Roman" w:hAnsi="Times New Roman"/>
          <w:szCs w:val="24"/>
          <w:lang w:val="en-US"/>
        </w:rPr>
        <w:t xml:space="preserve"> T</w:t>
      </w:r>
      <w:r>
        <w:rPr>
          <w:rFonts w:ascii="Times New Roman" w:hAnsi="Times New Roman"/>
          <w:szCs w:val="24"/>
          <w:lang w:val="en-US"/>
        </w:rPr>
        <w:t>he Mongols’ Western campaign: The Ravage of Rus’</w:t>
      </w:r>
      <w:r w:rsidRPr="00F14C8C">
        <w:rPr>
          <w:rFonts w:ascii="Times New Roman" w:hAnsi="Times New Roman"/>
          <w:szCs w:val="24"/>
          <w:lang w:val="en-US"/>
        </w:rPr>
        <w:t xml:space="preserve"> // Medieval Warfare. – </w:t>
      </w:r>
      <w:r>
        <w:rPr>
          <w:rFonts w:ascii="Times New Roman" w:hAnsi="Times New Roman"/>
          <w:szCs w:val="24"/>
          <w:lang w:val="en-US"/>
        </w:rPr>
        <w:t>2015</w:t>
      </w:r>
      <w:r w:rsidRPr="00F14C8C">
        <w:rPr>
          <w:rFonts w:ascii="Times New Roman" w:hAnsi="Times New Roman"/>
          <w:szCs w:val="24"/>
          <w:lang w:val="en-US"/>
        </w:rPr>
        <w:t xml:space="preserve">. – </w:t>
      </w:r>
      <w:r>
        <w:rPr>
          <w:rFonts w:ascii="Times New Roman" w:hAnsi="Times New Roman"/>
          <w:szCs w:val="24"/>
          <w:lang w:val="en-US"/>
        </w:rPr>
        <w:t>Vol. V. – Issue 6</w:t>
      </w:r>
      <w:r w:rsidRPr="00F14C8C">
        <w:rPr>
          <w:rFonts w:ascii="Times New Roman" w:hAnsi="Times New Roman"/>
          <w:szCs w:val="24"/>
          <w:lang w:val="en-US"/>
        </w:rPr>
        <w:t>.</w:t>
      </w:r>
      <w:r>
        <w:rPr>
          <w:rFonts w:ascii="Times New Roman" w:hAnsi="Times New Roman"/>
          <w:szCs w:val="24"/>
          <w:lang w:val="en-US"/>
        </w:rPr>
        <w:t xml:space="preserve"> </w:t>
      </w:r>
      <w:r w:rsidRPr="00F14C8C">
        <w:rPr>
          <w:rFonts w:ascii="Times New Roman" w:hAnsi="Times New Roman"/>
          <w:szCs w:val="24"/>
          <w:lang w:val="en-US"/>
        </w:rPr>
        <w:t xml:space="preserve">– P. </w:t>
      </w:r>
      <w:r>
        <w:rPr>
          <w:rFonts w:ascii="Times New Roman" w:hAnsi="Times New Roman"/>
          <w:szCs w:val="24"/>
          <w:lang w:val="en-US"/>
        </w:rPr>
        <w:t>35</w:t>
      </w:r>
      <w:r w:rsidRPr="00F14C8C">
        <w:rPr>
          <w:rFonts w:ascii="Times New Roman" w:hAnsi="Times New Roman"/>
          <w:szCs w:val="24"/>
          <w:lang w:val="en-US"/>
        </w:rPr>
        <w:t>–</w:t>
      </w:r>
      <w:r>
        <w:rPr>
          <w:rFonts w:ascii="Times New Roman" w:hAnsi="Times New Roman"/>
          <w:szCs w:val="24"/>
          <w:lang w:val="en-US"/>
        </w:rPr>
        <w:t>40</w:t>
      </w:r>
      <w:r w:rsidRPr="00F14C8C">
        <w:rPr>
          <w:rFonts w:ascii="Times New Roman" w:hAnsi="Times New Roman"/>
          <w:szCs w:val="24"/>
          <w:lang w:val="en-US"/>
        </w:rPr>
        <w:t>.</w:t>
      </w:r>
    </w:p>
    <w:p w:rsidR="0066326F" w:rsidRPr="00032EBA" w:rsidRDefault="0066326F" w:rsidP="0066326F">
      <w:pPr>
        <w:numPr>
          <w:ilvl w:val="0"/>
          <w:numId w:val="4"/>
        </w:numPr>
        <w:rPr>
          <w:rFonts w:ascii="Times New Roman" w:hAnsi="Times New Roman"/>
        </w:rPr>
      </w:pPr>
      <w:r w:rsidRPr="00D65F19">
        <w:rPr>
          <w:rFonts w:ascii="Times New Roman" w:hAnsi="Times New Roman"/>
          <w:i/>
        </w:rPr>
        <w:lastRenderedPageBreak/>
        <w:t>Носов К.</w:t>
      </w:r>
      <w:r w:rsidR="00710DA1" w:rsidRPr="00D65F19">
        <w:rPr>
          <w:rFonts w:ascii="Times New Roman" w:hAnsi="Times New Roman"/>
          <w:i/>
        </w:rPr>
        <w:t> </w:t>
      </w:r>
      <w:r w:rsidRPr="00D65F19">
        <w:rPr>
          <w:rFonts w:ascii="Times New Roman" w:hAnsi="Times New Roman"/>
          <w:i/>
        </w:rPr>
        <w:t>С</w:t>
      </w:r>
      <w:r w:rsidRPr="00032EBA">
        <w:rPr>
          <w:rFonts w:ascii="Times New Roman" w:hAnsi="Times New Roman"/>
        </w:rPr>
        <w:t>. Сравнительный анализ вооружения укрепрайонов «Линии Сталина» и «Линии Молотова» с вооружением французской «Линии Мажино» // Материалы международной научно-практической конференции «Мир оружия: история, герои, коллекции» (Тула, 22–23 октября 2015 г.). – Тула, 2015. – С. 7–22.</w:t>
      </w:r>
    </w:p>
    <w:p w:rsidR="00DA0CA2" w:rsidRPr="00BF78D5" w:rsidRDefault="00DA0CA2" w:rsidP="003E44EC">
      <w:pPr>
        <w:numPr>
          <w:ilvl w:val="0"/>
          <w:numId w:val="4"/>
        </w:numPr>
        <w:rPr>
          <w:rFonts w:ascii="Times New Roman" w:hAnsi="Times New Roman"/>
          <w:szCs w:val="24"/>
          <w:lang w:val="en-US"/>
        </w:rPr>
      </w:pPr>
      <w:r w:rsidRPr="00D65F19">
        <w:rPr>
          <w:rFonts w:ascii="Times New Roman" w:hAnsi="Times New Roman"/>
          <w:i/>
          <w:szCs w:val="24"/>
          <w:lang w:val="en-US"/>
        </w:rPr>
        <w:t>Nossov K</w:t>
      </w:r>
      <w:r w:rsidRPr="00032EBA">
        <w:rPr>
          <w:rFonts w:ascii="Times New Roman" w:hAnsi="Times New Roman"/>
          <w:szCs w:val="24"/>
          <w:lang w:val="en-US"/>
        </w:rPr>
        <w:t>. Innovations in ancient Greek siege warfare: Siege of Plataea // Ancient Warfare. – 2016. – Vol. X. – Issue 1. – P. 18–22.</w:t>
      </w:r>
    </w:p>
    <w:p w:rsidR="00BF78D5" w:rsidRPr="00DB652B" w:rsidRDefault="00BF78D5" w:rsidP="003E44EC">
      <w:pPr>
        <w:numPr>
          <w:ilvl w:val="0"/>
          <w:numId w:val="4"/>
        </w:numPr>
        <w:rPr>
          <w:rFonts w:ascii="Times New Roman" w:hAnsi="Times New Roman"/>
          <w:szCs w:val="24"/>
          <w:lang w:val="en-US"/>
        </w:rPr>
      </w:pPr>
      <w:r w:rsidRPr="00D65F19">
        <w:rPr>
          <w:rFonts w:ascii="Times New Roman" w:hAnsi="Times New Roman"/>
          <w:i/>
          <w:szCs w:val="24"/>
          <w:lang w:val="en-US"/>
        </w:rPr>
        <w:t>Nossov K</w:t>
      </w:r>
      <w:r>
        <w:rPr>
          <w:rFonts w:ascii="Times New Roman" w:hAnsi="Times New Roman"/>
          <w:szCs w:val="24"/>
          <w:lang w:val="en-US"/>
        </w:rPr>
        <w:t>.</w:t>
      </w:r>
      <w:r w:rsidRPr="00DF5E93"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n-US"/>
        </w:rPr>
        <w:t>Anglo-Norman Castles in Ireland: Fortress Ireland?</w:t>
      </w:r>
      <w:r w:rsidRPr="00F14C8C">
        <w:rPr>
          <w:rFonts w:ascii="Times New Roman" w:hAnsi="Times New Roman"/>
          <w:szCs w:val="24"/>
          <w:lang w:val="en-US"/>
        </w:rPr>
        <w:t xml:space="preserve"> // Medieval Warfare. – </w:t>
      </w:r>
      <w:r>
        <w:rPr>
          <w:rFonts w:ascii="Times New Roman" w:hAnsi="Times New Roman"/>
          <w:szCs w:val="24"/>
          <w:lang w:val="en-US"/>
        </w:rPr>
        <w:t>2016</w:t>
      </w:r>
      <w:r w:rsidRPr="00F14C8C">
        <w:rPr>
          <w:rFonts w:ascii="Times New Roman" w:hAnsi="Times New Roman"/>
          <w:szCs w:val="24"/>
          <w:lang w:val="en-US"/>
        </w:rPr>
        <w:t xml:space="preserve">. – </w:t>
      </w:r>
      <w:r>
        <w:rPr>
          <w:rFonts w:ascii="Times New Roman" w:hAnsi="Times New Roman"/>
          <w:szCs w:val="24"/>
          <w:lang w:val="en-US"/>
        </w:rPr>
        <w:t>Vol. VI. – Issue 4</w:t>
      </w:r>
      <w:r w:rsidRPr="00F14C8C">
        <w:rPr>
          <w:rFonts w:ascii="Times New Roman" w:hAnsi="Times New Roman"/>
          <w:szCs w:val="24"/>
          <w:lang w:val="en-US"/>
        </w:rPr>
        <w:t>.</w:t>
      </w:r>
      <w:r>
        <w:rPr>
          <w:rFonts w:ascii="Times New Roman" w:hAnsi="Times New Roman"/>
          <w:szCs w:val="24"/>
          <w:lang w:val="en-US"/>
        </w:rPr>
        <w:t xml:space="preserve"> </w:t>
      </w:r>
      <w:r w:rsidRPr="00F14C8C">
        <w:rPr>
          <w:rFonts w:ascii="Times New Roman" w:hAnsi="Times New Roman"/>
          <w:szCs w:val="24"/>
          <w:lang w:val="en-US"/>
        </w:rPr>
        <w:t xml:space="preserve">– P. </w:t>
      </w:r>
      <w:r>
        <w:rPr>
          <w:rFonts w:ascii="Times New Roman" w:hAnsi="Times New Roman"/>
          <w:szCs w:val="24"/>
          <w:lang w:val="en-US"/>
        </w:rPr>
        <w:t>34</w:t>
      </w:r>
      <w:r w:rsidRPr="00F14C8C">
        <w:rPr>
          <w:rFonts w:ascii="Times New Roman" w:hAnsi="Times New Roman"/>
          <w:szCs w:val="24"/>
          <w:lang w:val="en-US"/>
        </w:rPr>
        <w:t>–</w:t>
      </w:r>
      <w:r>
        <w:rPr>
          <w:rFonts w:ascii="Times New Roman" w:hAnsi="Times New Roman"/>
          <w:szCs w:val="24"/>
          <w:lang w:val="en-US"/>
        </w:rPr>
        <w:t>39</w:t>
      </w:r>
      <w:r w:rsidRPr="00F14C8C">
        <w:rPr>
          <w:rFonts w:ascii="Times New Roman" w:hAnsi="Times New Roman"/>
          <w:szCs w:val="24"/>
          <w:lang w:val="en-US"/>
        </w:rPr>
        <w:t>.</w:t>
      </w:r>
    </w:p>
    <w:p w:rsidR="00DB652B" w:rsidRPr="00FB7631" w:rsidRDefault="00DB652B" w:rsidP="003E44EC">
      <w:pPr>
        <w:numPr>
          <w:ilvl w:val="0"/>
          <w:numId w:val="4"/>
        </w:numPr>
        <w:rPr>
          <w:rFonts w:ascii="Times New Roman" w:hAnsi="Times New Roman"/>
          <w:szCs w:val="24"/>
        </w:rPr>
      </w:pPr>
      <w:r w:rsidRPr="00D65F19">
        <w:rPr>
          <w:rFonts w:ascii="Times New Roman" w:hAnsi="Times New Roman"/>
          <w:i/>
          <w:szCs w:val="24"/>
        </w:rPr>
        <w:t>Носов К.</w:t>
      </w:r>
      <w:r w:rsidR="00710DA1" w:rsidRPr="00D65F19">
        <w:rPr>
          <w:rFonts w:ascii="Times New Roman" w:hAnsi="Times New Roman"/>
          <w:i/>
          <w:szCs w:val="24"/>
        </w:rPr>
        <w:t> </w:t>
      </w:r>
      <w:r w:rsidRPr="00D65F19">
        <w:rPr>
          <w:rFonts w:ascii="Times New Roman" w:hAnsi="Times New Roman"/>
          <w:i/>
          <w:szCs w:val="24"/>
        </w:rPr>
        <w:t>С</w:t>
      </w:r>
      <w:r w:rsidRPr="00FB7631">
        <w:rPr>
          <w:rFonts w:ascii="Times New Roman" w:hAnsi="Times New Roman"/>
          <w:szCs w:val="24"/>
        </w:rPr>
        <w:t>. Об иностранном влиянии на крепость Ивангород первого этапа строительства // Новые материалы по истории фортификации. – Вып. 2. – Архангельск: Новодвинка, 2016. – С. 162–166.</w:t>
      </w:r>
    </w:p>
    <w:p w:rsidR="00CD43D6" w:rsidRDefault="00CD43D6" w:rsidP="00CD43D6">
      <w:pPr>
        <w:numPr>
          <w:ilvl w:val="0"/>
          <w:numId w:val="4"/>
        </w:numPr>
        <w:rPr>
          <w:rFonts w:ascii="Times New Roman" w:hAnsi="Times New Roman"/>
          <w:szCs w:val="24"/>
          <w:lang w:val="en-US"/>
        </w:rPr>
      </w:pPr>
      <w:r w:rsidRPr="00D65F19">
        <w:rPr>
          <w:rFonts w:ascii="Times New Roman" w:hAnsi="Times New Roman"/>
          <w:i/>
          <w:szCs w:val="24"/>
          <w:lang w:val="en-US"/>
        </w:rPr>
        <w:t>Nossov K</w:t>
      </w:r>
      <w:r w:rsidRPr="00F14C8C">
        <w:rPr>
          <w:rFonts w:ascii="Times New Roman" w:hAnsi="Times New Roman"/>
          <w:szCs w:val="24"/>
          <w:lang w:val="en-US"/>
        </w:rPr>
        <w:t xml:space="preserve">. </w:t>
      </w:r>
      <w:r>
        <w:rPr>
          <w:rFonts w:ascii="Times New Roman" w:hAnsi="Times New Roman"/>
          <w:szCs w:val="24"/>
          <w:lang w:val="en-US"/>
        </w:rPr>
        <w:t xml:space="preserve">Pompeii of the Desert: Fortress Europos (Dura-Europos) </w:t>
      </w:r>
      <w:r w:rsidRPr="00F14C8C">
        <w:rPr>
          <w:rFonts w:ascii="Times New Roman" w:hAnsi="Times New Roman"/>
          <w:szCs w:val="24"/>
          <w:lang w:val="en-US"/>
        </w:rPr>
        <w:t xml:space="preserve">// </w:t>
      </w:r>
      <w:r>
        <w:rPr>
          <w:rFonts w:ascii="Times New Roman" w:hAnsi="Times New Roman"/>
          <w:szCs w:val="24"/>
          <w:lang w:val="en-US"/>
        </w:rPr>
        <w:t>Ancient Warfare. – 2016</w:t>
      </w:r>
      <w:r w:rsidRPr="00F14C8C">
        <w:rPr>
          <w:rFonts w:ascii="Times New Roman" w:hAnsi="Times New Roman"/>
          <w:szCs w:val="24"/>
          <w:lang w:val="en-US"/>
        </w:rPr>
        <w:t xml:space="preserve">. – </w:t>
      </w:r>
      <w:r>
        <w:rPr>
          <w:rFonts w:ascii="Times New Roman" w:hAnsi="Times New Roman"/>
          <w:szCs w:val="24"/>
          <w:lang w:val="en-US"/>
        </w:rPr>
        <w:t>Vol. X. – Issue 5</w:t>
      </w:r>
      <w:r w:rsidRPr="00F14C8C">
        <w:rPr>
          <w:rFonts w:ascii="Times New Roman" w:hAnsi="Times New Roman"/>
          <w:szCs w:val="24"/>
          <w:lang w:val="en-US"/>
        </w:rPr>
        <w:t xml:space="preserve">. </w:t>
      </w:r>
      <w:r>
        <w:rPr>
          <w:rFonts w:ascii="Times New Roman" w:hAnsi="Times New Roman"/>
          <w:szCs w:val="24"/>
          <w:lang w:val="en-US"/>
        </w:rPr>
        <w:t>–</w:t>
      </w:r>
      <w:r w:rsidRPr="00F14C8C">
        <w:rPr>
          <w:rFonts w:ascii="Times New Roman" w:hAnsi="Times New Roman"/>
          <w:szCs w:val="24"/>
          <w:lang w:val="en-US"/>
        </w:rPr>
        <w:t xml:space="preserve"> P. </w:t>
      </w:r>
      <w:r>
        <w:rPr>
          <w:rFonts w:ascii="Times New Roman" w:hAnsi="Times New Roman"/>
          <w:szCs w:val="24"/>
          <w:lang w:val="en-US"/>
        </w:rPr>
        <w:t>32</w:t>
      </w:r>
      <w:r w:rsidRPr="00F14C8C">
        <w:rPr>
          <w:rFonts w:ascii="Times New Roman" w:hAnsi="Times New Roman"/>
          <w:szCs w:val="24"/>
          <w:lang w:val="en-US"/>
        </w:rPr>
        <w:t>–</w:t>
      </w:r>
      <w:r>
        <w:rPr>
          <w:rFonts w:ascii="Times New Roman" w:hAnsi="Times New Roman"/>
          <w:szCs w:val="24"/>
          <w:lang w:val="en-US"/>
        </w:rPr>
        <w:t>36</w:t>
      </w:r>
      <w:r w:rsidRPr="00F14C8C">
        <w:rPr>
          <w:rFonts w:ascii="Times New Roman" w:hAnsi="Times New Roman"/>
          <w:szCs w:val="24"/>
          <w:lang w:val="en-US"/>
        </w:rPr>
        <w:t>.</w:t>
      </w:r>
    </w:p>
    <w:p w:rsidR="0074577F" w:rsidRPr="00032EBA" w:rsidRDefault="00032EBA" w:rsidP="003E44EC">
      <w:pPr>
        <w:numPr>
          <w:ilvl w:val="0"/>
          <w:numId w:val="4"/>
        </w:numPr>
        <w:rPr>
          <w:rFonts w:ascii="Times New Roman" w:hAnsi="Times New Roman"/>
          <w:szCs w:val="24"/>
        </w:rPr>
      </w:pPr>
      <w:r w:rsidRPr="00D65F19">
        <w:rPr>
          <w:rFonts w:ascii="Times New Roman" w:hAnsi="Times New Roman"/>
          <w:i/>
        </w:rPr>
        <w:t>Носов К.</w:t>
      </w:r>
      <w:r w:rsidR="00710DA1" w:rsidRPr="00D65F19">
        <w:rPr>
          <w:rFonts w:ascii="Times New Roman" w:hAnsi="Times New Roman"/>
          <w:i/>
        </w:rPr>
        <w:t> </w:t>
      </w:r>
      <w:r w:rsidRPr="00D65F19">
        <w:rPr>
          <w:rFonts w:ascii="Times New Roman" w:hAnsi="Times New Roman"/>
          <w:i/>
        </w:rPr>
        <w:t>С</w:t>
      </w:r>
      <w:r w:rsidRPr="00032EBA">
        <w:rPr>
          <w:rFonts w:ascii="Times New Roman" w:hAnsi="Times New Roman"/>
        </w:rPr>
        <w:t xml:space="preserve">. </w:t>
      </w:r>
      <w:r w:rsidRPr="00032EBA">
        <w:rPr>
          <w:rFonts w:ascii="Times New Roman" w:hAnsi="Times New Roman"/>
          <w:szCs w:val="24"/>
        </w:rPr>
        <w:t>Форт</w:t>
      </w:r>
      <w:r w:rsidR="00327BF3">
        <w:rPr>
          <w:rFonts w:ascii="Times New Roman" w:hAnsi="Times New Roman"/>
          <w:szCs w:val="24"/>
        </w:rPr>
        <w:t>ификационная лихорадка в Европе между двумя мировыми войнами</w:t>
      </w:r>
      <w:r>
        <w:rPr>
          <w:rFonts w:ascii="Times New Roman" w:hAnsi="Times New Roman"/>
          <w:szCs w:val="24"/>
        </w:rPr>
        <w:t xml:space="preserve"> // Военно-исторический журнал. – </w:t>
      </w:r>
      <w:r w:rsidR="00DD310D">
        <w:rPr>
          <w:rFonts w:ascii="Times New Roman" w:hAnsi="Times New Roman"/>
          <w:szCs w:val="24"/>
        </w:rPr>
        <w:t>2017</w:t>
      </w:r>
      <w:r>
        <w:rPr>
          <w:rFonts w:ascii="Times New Roman" w:hAnsi="Times New Roman"/>
          <w:szCs w:val="24"/>
        </w:rPr>
        <w:t>.</w:t>
      </w:r>
      <w:r w:rsidR="00DD310D">
        <w:rPr>
          <w:rFonts w:ascii="Times New Roman" w:hAnsi="Times New Roman"/>
          <w:szCs w:val="24"/>
        </w:rPr>
        <w:t xml:space="preserve"> – № 3. – С. 42–50.</w:t>
      </w:r>
    </w:p>
    <w:p w:rsidR="00AD6A7C" w:rsidRPr="00CB0ECB" w:rsidRDefault="00AD6A7C" w:rsidP="00AD6A7C">
      <w:pPr>
        <w:numPr>
          <w:ilvl w:val="0"/>
          <w:numId w:val="4"/>
        </w:numPr>
        <w:rPr>
          <w:rFonts w:ascii="Times New Roman" w:hAnsi="Times New Roman"/>
          <w:szCs w:val="24"/>
        </w:rPr>
      </w:pPr>
      <w:r w:rsidRPr="00D65F19">
        <w:rPr>
          <w:rFonts w:ascii="Times New Roman" w:hAnsi="Times New Roman"/>
          <w:i/>
          <w:szCs w:val="24"/>
        </w:rPr>
        <w:t>Носов К.</w:t>
      </w:r>
      <w:r w:rsidR="00710DA1" w:rsidRPr="00D65F19">
        <w:rPr>
          <w:rFonts w:ascii="Times New Roman" w:hAnsi="Times New Roman"/>
          <w:i/>
          <w:szCs w:val="24"/>
        </w:rPr>
        <w:t> </w:t>
      </w:r>
      <w:r w:rsidRPr="00D65F19">
        <w:rPr>
          <w:rFonts w:ascii="Times New Roman" w:hAnsi="Times New Roman"/>
          <w:i/>
          <w:szCs w:val="24"/>
        </w:rPr>
        <w:t>С</w:t>
      </w:r>
      <w:r w:rsidRPr="00CB0ECB">
        <w:rPr>
          <w:rFonts w:ascii="Times New Roman" w:hAnsi="Times New Roman"/>
          <w:szCs w:val="24"/>
        </w:rPr>
        <w:t xml:space="preserve">. </w:t>
      </w:r>
      <w:r w:rsidRPr="00CB0ECB">
        <w:rPr>
          <w:rFonts w:ascii="Times New Roman" w:hAnsi="Times New Roman"/>
        </w:rPr>
        <w:t>Вооружение укреплённых линий накануне Второй мировой войны: Часть 1. Вооружение линии Мажино</w:t>
      </w:r>
      <w:r w:rsidRPr="00CB0ECB">
        <w:rPr>
          <w:rFonts w:ascii="Times New Roman" w:hAnsi="Times New Roman"/>
          <w:szCs w:val="24"/>
        </w:rPr>
        <w:t xml:space="preserve"> // </w:t>
      </w:r>
      <w:r w:rsidRPr="00CB0ECB">
        <w:rPr>
          <w:rFonts w:ascii="Times New Roman" w:hAnsi="Times New Roman"/>
        </w:rPr>
        <w:t>Вопросы истории фортификации. – 2017. – № 6. – С. 36–53.</w:t>
      </w:r>
    </w:p>
    <w:p w:rsidR="00AD6A7C" w:rsidRPr="00CB0ECB" w:rsidRDefault="00AD6A7C" w:rsidP="00AD6A7C">
      <w:pPr>
        <w:numPr>
          <w:ilvl w:val="0"/>
          <w:numId w:val="4"/>
        </w:numPr>
        <w:rPr>
          <w:rFonts w:ascii="Times New Roman" w:hAnsi="Times New Roman"/>
          <w:szCs w:val="24"/>
        </w:rPr>
      </w:pPr>
      <w:r w:rsidRPr="00D65F19">
        <w:rPr>
          <w:rFonts w:ascii="Times New Roman" w:hAnsi="Times New Roman"/>
          <w:i/>
          <w:szCs w:val="24"/>
        </w:rPr>
        <w:t>Носов К.</w:t>
      </w:r>
      <w:r w:rsidR="00710DA1" w:rsidRPr="00D65F19">
        <w:rPr>
          <w:rFonts w:ascii="Times New Roman" w:hAnsi="Times New Roman"/>
          <w:i/>
          <w:szCs w:val="24"/>
        </w:rPr>
        <w:t> </w:t>
      </w:r>
      <w:r w:rsidRPr="00D65F19">
        <w:rPr>
          <w:rFonts w:ascii="Times New Roman" w:hAnsi="Times New Roman"/>
          <w:i/>
          <w:szCs w:val="24"/>
        </w:rPr>
        <w:t>С</w:t>
      </w:r>
      <w:r w:rsidRPr="00CB0ECB">
        <w:rPr>
          <w:rFonts w:ascii="Times New Roman" w:hAnsi="Times New Roman"/>
          <w:szCs w:val="24"/>
        </w:rPr>
        <w:t xml:space="preserve">. </w:t>
      </w:r>
      <w:r w:rsidRPr="00CB0ECB">
        <w:rPr>
          <w:rFonts w:ascii="Times New Roman" w:hAnsi="Times New Roman"/>
        </w:rPr>
        <w:t>Линия Мажино сегодня</w:t>
      </w:r>
      <w:r w:rsidRPr="00CB0ECB">
        <w:rPr>
          <w:rFonts w:ascii="Times New Roman" w:hAnsi="Times New Roman"/>
          <w:szCs w:val="24"/>
        </w:rPr>
        <w:t xml:space="preserve"> // </w:t>
      </w:r>
      <w:r w:rsidRPr="00CB0ECB">
        <w:rPr>
          <w:rFonts w:ascii="Times New Roman" w:hAnsi="Times New Roman"/>
        </w:rPr>
        <w:t>Вопросы истории фортификации. – 2017. – № 6. – С. 169–201.</w:t>
      </w:r>
    </w:p>
    <w:p w:rsidR="00CB0ECB" w:rsidRPr="004E3E46" w:rsidRDefault="00CB0ECB" w:rsidP="00CB0ECB">
      <w:pPr>
        <w:numPr>
          <w:ilvl w:val="0"/>
          <w:numId w:val="4"/>
        </w:numPr>
        <w:rPr>
          <w:rFonts w:ascii="Times New Roman" w:hAnsi="Times New Roman"/>
          <w:szCs w:val="24"/>
        </w:rPr>
      </w:pPr>
      <w:r w:rsidRPr="00D65F19">
        <w:rPr>
          <w:rFonts w:ascii="Times New Roman" w:hAnsi="Times New Roman"/>
          <w:i/>
          <w:szCs w:val="24"/>
        </w:rPr>
        <w:t>Мордовин-Залесский А.</w:t>
      </w:r>
      <w:r w:rsidR="00710DA1" w:rsidRPr="00D65F19">
        <w:rPr>
          <w:rFonts w:ascii="Times New Roman" w:hAnsi="Times New Roman"/>
          <w:i/>
          <w:szCs w:val="24"/>
        </w:rPr>
        <w:t> </w:t>
      </w:r>
      <w:r w:rsidRPr="00D65F19">
        <w:rPr>
          <w:rFonts w:ascii="Times New Roman" w:hAnsi="Times New Roman"/>
          <w:i/>
          <w:szCs w:val="24"/>
        </w:rPr>
        <w:t>К., Носов К.</w:t>
      </w:r>
      <w:r w:rsidR="00710DA1" w:rsidRPr="00D65F19">
        <w:rPr>
          <w:rFonts w:ascii="Times New Roman" w:hAnsi="Times New Roman"/>
          <w:i/>
          <w:szCs w:val="24"/>
        </w:rPr>
        <w:t> </w:t>
      </w:r>
      <w:r w:rsidRPr="00D65F19">
        <w:rPr>
          <w:rFonts w:ascii="Times New Roman" w:hAnsi="Times New Roman"/>
          <w:i/>
          <w:szCs w:val="24"/>
        </w:rPr>
        <w:t>С</w:t>
      </w:r>
      <w:r w:rsidRPr="004E3E46">
        <w:rPr>
          <w:rFonts w:ascii="Times New Roman" w:hAnsi="Times New Roman"/>
          <w:szCs w:val="24"/>
        </w:rPr>
        <w:t>. Укрепления Киева по Строельной книге 1679 г.:</w:t>
      </w:r>
      <w:r w:rsidRPr="004E3E46">
        <w:rPr>
          <w:rFonts w:ascii="Times New Roman" w:hAnsi="Times New Roman"/>
        </w:rPr>
        <w:t xml:space="preserve"> Тезисы докладов </w:t>
      </w:r>
      <w:r w:rsidRPr="004E3E46">
        <w:rPr>
          <w:rFonts w:ascii="Times New Roman" w:hAnsi="Times New Roman"/>
          <w:lang w:val="en-US"/>
        </w:rPr>
        <w:t>VI</w:t>
      </w:r>
      <w:r w:rsidRPr="004E3E46">
        <w:rPr>
          <w:rFonts w:ascii="Times New Roman" w:hAnsi="Times New Roman"/>
        </w:rPr>
        <w:t xml:space="preserve"> Всероссийской конференции ЦИИФ </w:t>
      </w:r>
      <w:r w:rsidRPr="004E3E46">
        <w:rPr>
          <w:rFonts w:ascii="Times New Roman" w:hAnsi="Times New Roman"/>
          <w:szCs w:val="24"/>
        </w:rPr>
        <w:t xml:space="preserve"> // </w:t>
      </w:r>
      <w:r w:rsidRPr="004E3E46">
        <w:rPr>
          <w:rFonts w:ascii="Times New Roman" w:hAnsi="Times New Roman"/>
        </w:rPr>
        <w:t>Вопросы истории фортификации. – 2017. – № 6. – С. 135–145.</w:t>
      </w:r>
    </w:p>
    <w:p w:rsidR="00AD6A7C" w:rsidRPr="00EC4DF3" w:rsidRDefault="00AD6A7C" w:rsidP="00AD6A7C">
      <w:pPr>
        <w:numPr>
          <w:ilvl w:val="0"/>
          <w:numId w:val="4"/>
        </w:numPr>
        <w:rPr>
          <w:rFonts w:ascii="Times New Roman" w:hAnsi="Times New Roman"/>
          <w:szCs w:val="24"/>
        </w:rPr>
      </w:pPr>
      <w:r w:rsidRPr="00D65F19">
        <w:rPr>
          <w:rFonts w:ascii="Times New Roman" w:hAnsi="Times New Roman"/>
          <w:i/>
          <w:szCs w:val="24"/>
        </w:rPr>
        <w:t>Носов К.</w:t>
      </w:r>
      <w:r w:rsidR="00710DA1" w:rsidRPr="00D65F19">
        <w:rPr>
          <w:rFonts w:ascii="Times New Roman" w:hAnsi="Times New Roman"/>
          <w:i/>
          <w:szCs w:val="24"/>
        </w:rPr>
        <w:t xml:space="preserve"> </w:t>
      </w:r>
      <w:r w:rsidRPr="00D65F19">
        <w:rPr>
          <w:rFonts w:ascii="Times New Roman" w:hAnsi="Times New Roman"/>
          <w:i/>
          <w:szCs w:val="24"/>
        </w:rPr>
        <w:t>С</w:t>
      </w:r>
      <w:r w:rsidRPr="00AE26F4">
        <w:rPr>
          <w:rFonts w:ascii="Times New Roman" w:hAnsi="Times New Roman"/>
          <w:szCs w:val="24"/>
        </w:rPr>
        <w:t>. Нетривиальные древо-земляные оборонительные конс</w:t>
      </w:r>
      <w:r w:rsidR="00D114D6">
        <w:rPr>
          <w:rFonts w:ascii="Times New Roman" w:hAnsi="Times New Roman"/>
          <w:szCs w:val="24"/>
        </w:rPr>
        <w:t xml:space="preserve">трукции Московского государства </w:t>
      </w:r>
      <w:r w:rsidRPr="00AE26F4">
        <w:rPr>
          <w:rFonts w:ascii="Times New Roman" w:hAnsi="Times New Roman"/>
          <w:szCs w:val="24"/>
        </w:rPr>
        <w:t xml:space="preserve">// </w:t>
      </w:r>
      <w:r w:rsidRPr="00AE26F4">
        <w:rPr>
          <w:rFonts w:ascii="Times New Roman" w:hAnsi="Times New Roman"/>
        </w:rPr>
        <w:t xml:space="preserve">Вопросы истории фортификации. – 2017. – № 6. – С. </w:t>
      </w:r>
      <w:r w:rsidR="00CB0ECB" w:rsidRPr="00AE26F4">
        <w:rPr>
          <w:rFonts w:ascii="Times New Roman" w:hAnsi="Times New Roman"/>
        </w:rPr>
        <w:t>127</w:t>
      </w:r>
      <w:r w:rsidRPr="00AE26F4">
        <w:rPr>
          <w:rFonts w:ascii="Times New Roman" w:hAnsi="Times New Roman"/>
        </w:rPr>
        <w:t>–</w:t>
      </w:r>
      <w:r w:rsidR="00CB0ECB" w:rsidRPr="00AE26F4">
        <w:rPr>
          <w:rFonts w:ascii="Times New Roman" w:hAnsi="Times New Roman"/>
        </w:rPr>
        <w:t>134</w:t>
      </w:r>
      <w:r w:rsidRPr="00AE26F4">
        <w:rPr>
          <w:rFonts w:ascii="Times New Roman" w:hAnsi="Times New Roman"/>
        </w:rPr>
        <w:t>.</w:t>
      </w:r>
    </w:p>
    <w:p w:rsidR="00EC4DF3" w:rsidRDefault="00EC4DF3" w:rsidP="00AD6A7C">
      <w:pPr>
        <w:numPr>
          <w:ilvl w:val="0"/>
          <w:numId w:val="4"/>
        </w:numPr>
        <w:rPr>
          <w:rFonts w:ascii="Times New Roman" w:hAnsi="Times New Roman"/>
          <w:szCs w:val="24"/>
        </w:rPr>
      </w:pPr>
      <w:r w:rsidRPr="00D65F19">
        <w:rPr>
          <w:rFonts w:ascii="Times New Roman" w:hAnsi="Times New Roman"/>
          <w:i/>
          <w:szCs w:val="24"/>
        </w:rPr>
        <w:t>Носов К.</w:t>
      </w:r>
      <w:r w:rsidR="00D65F19">
        <w:rPr>
          <w:rFonts w:ascii="Times New Roman" w:hAnsi="Times New Roman"/>
          <w:i/>
          <w:szCs w:val="24"/>
        </w:rPr>
        <w:t> </w:t>
      </w:r>
      <w:r w:rsidRPr="00D65F19">
        <w:rPr>
          <w:rFonts w:ascii="Times New Roman" w:hAnsi="Times New Roman"/>
          <w:i/>
          <w:szCs w:val="24"/>
        </w:rPr>
        <w:t>С</w:t>
      </w:r>
      <w:r>
        <w:rPr>
          <w:rFonts w:ascii="Times New Roman" w:hAnsi="Times New Roman"/>
          <w:szCs w:val="24"/>
        </w:rPr>
        <w:t>. История государственного управления России: учебная программа дисциплины. – М., 2017.</w:t>
      </w:r>
    </w:p>
    <w:p w:rsidR="00EC4DF3" w:rsidRPr="00C35FCD" w:rsidRDefault="00EC4DF3" w:rsidP="00AD6A7C">
      <w:pPr>
        <w:numPr>
          <w:ilvl w:val="0"/>
          <w:numId w:val="4"/>
        </w:numPr>
        <w:rPr>
          <w:rFonts w:ascii="Times New Roman" w:hAnsi="Times New Roman"/>
          <w:szCs w:val="24"/>
        </w:rPr>
      </w:pPr>
      <w:r w:rsidRPr="00D65F19">
        <w:rPr>
          <w:rFonts w:ascii="Times New Roman" w:hAnsi="Times New Roman"/>
          <w:i/>
          <w:szCs w:val="24"/>
        </w:rPr>
        <w:t>Носов К.</w:t>
      </w:r>
      <w:r w:rsidR="00710DA1" w:rsidRPr="00D65F19">
        <w:rPr>
          <w:rFonts w:ascii="Times New Roman" w:hAnsi="Times New Roman"/>
          <w:i/>
          <w:szCs w:val="24"/>
        </w:rPr>
        <w:t> </w:t>
      </w:r>
      <w:r w:rsidRPr="00D65F19">
        <w:rPr>
          <w:rFonts w:ascii="Times New Roman" w:hAnsi="Times New Roman"/>
          <w:i/>
          <w:szCs w:val="24"/>
        </w:rPr>
        <w:t>С</w:t>
      </w:r>
      <w:r>
        <w:rPr>
          <w:rFonts w:ascii="Times New Roman" w:hAnsi="Times New Roman"/>
          <w:szCs w:val="24"/>
        </w:rPr>
        <w:t>. История государственного управления России: учебно-методическое пособие по дисциплине. – М., 2017.</w:t>
      </w:r>
    </w:p>
    <w:p w:rsidR="00C35FCD" w:rsidRPr="0060709F" w:rsidRDefault="00A63086" w:rsidP="00AD6A7C">
      <w:pPr>
        <w:numPr>
          <w:ilvl w:val="0"/>
          <w:numId w:val="4"/>
        </w:numPr>
        <w:rPr>
          <w:rFonts w:ascii="Times New Roman" w:hAnsi="Times New Roman"/>
          <w:szCs w:val="24"/>
        </w:rPr>
      </w:pPr>
      <w:r w:rsidRPr="00D65F19">
        <w:rPr>
          <w:rFonts w:ascii="Times New Roman" w:hAnsi="Times New Roman"/>
          <w:i/>
        </w:rPr>
        <w:t>Носов К.</w:t>
      </w:r>
      <w:r w:rsidR="00710DA1" w:rsidRPr="00D65F19">
        <w:rPr>
          <w:rFonts w:ascii="Times New Roman" w:hAnsi="Times New Roman"/>
          <w:i/>
        </w:rPr>
        <w:t> </w:t>
      </w:r>
      <w:r w:rsidRPr="00D65F19">
        <w:rPr>
          <w:rFonts w:ascii="Times New Roman" w:hAnsi="Times New Roman"/>
          <w:i/>
        </w:rPr>
        <w:t>С</w:t>
      </w:r>
      <w:r>
        <w:rPr>
          <w:rFonts w:ascii="Times New Roman" w:hAnsi="Times New Roman"/>
        </w:rPr>
        <w:t xml:space="preserve">. Укрепления Киева во второй половине </w:t>
      </w:r>
      <w:r>
        <w:rPr>
          <w:rFonts w:ascii="Times New Roman" w:hAnsi="Times New Roman"/>
          <w:lang w:val="en-US"/>
        </w:rPr>
        <w:t>XVII</w:t>
      </w:r>
      <w:r w:rsidRPr="00A63086">
        <w:rPr>
          <w:rFonts w:ascii="Times New Roman" w:hAnsi="Times New Roman"/>
        </w:rPr>
        <w:t xml:space="preserve"> века</w:t>
      </w:r>
      <w:r w:rsidR="00C35FCD" w:rsidRPr="00C35FCD">
        <w:rPr>
          <w:rFonts w:ascii="Times New Roman" w:hAnsi="Times New Roman"/>
        </w:rPr>
        <w:t xml:space="preserve"> // Военно-исторический журнал. – 2018. </w:t>
      </w:r>
      <w:r>
        <w:rPr>
          <w:rFonts w:ascii="Times New Roman" w:hAnsi="Times New Roman"/>
        </w:rPr>
        <w:t xml:space="preserve">– № 1. </w:t>
      </w:r>
      <w:r w:rsidR="00C35FCD" w:rsidRPr="00C35FCD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С. 60–69</w:t>
      </w:r>
      <w:r w:rsidR="00C35FCD" w:rsidRPr="00C35FCD">
        <w:rPr>
          <w:rFonts w:ascii="Times New Roman" w:hAnsi="Times New Roman"/>
        </w:rPr>
        <w:t>.</w:t>
      </w:r>
    </w:p>
    <w:p w:rsidR="0060709F" w:rsidRPr="00C50018" w:rsidRDefault="0060709F" w:rsidP="00AD6A7C">
      <w:pPr>
        <w:numPr>
          <w:ilvl w:val="0"/>
          <w:numId w:val="4"/>
        </w:numPr>
        <w:rPr>
          <w:rFonts w:ascii="Times New Roman" w:hAnsi="Times New Roman"/>
          <w:szCs w:val="24"/>
        </w:rPr>
      </w:pPr>
      <w:r w:rsidRPr="00D65F19">
        <w:rPr>
          <w:rFonts w:ascii="Times New Roman" w:hAnsi="Times New Roman"/>
          <w:i/>
        </w:rPr>
        <w:t>Носов К.</w:t>
      </w:r>
      <w:r w:rsidR="00710DA1" w:rsidRPr="00D65F19">
        <w:rPr>
          <w:rFonts w:ascii="Times New Roman" w:hAnsi="Times New Roman"/>
          <w:i/>
        </w:rPr>
        <w:t> </w:t>
      </w:r>
      <w:r w:rsidRPr="00D65F19">
        <w:rPr>
          <w:rFonts w:ascii="Times New Roman" w:hAnsi="Times New Roman"/>
          <w:i/>
        </w:rPr>
        <w:t>С</w:t>
      </w:r>
      <w:r>
        <w:rPr>
          <w:rFonts w:ascii="Times New Roman" w:hAnsi="Times New Roman"/>
        </w:rPr>
        <w:t>. Вооружение Киевской крепости в последней трети XVII века</w:t>
      </w:r>
      <w:r w:rsidRPr="00C35FCD">
        <w:rPr>
          <w:rFonts w:ascii="Times New Roman" w:hAnsi="Times New Roman"/>
        </w:rPr>
        <w:t xml:space="preserve"> // Военно-исторический журнал. – 2018. </w:t>
      </w:r>
      <w:r>
        <w:rPr>
          <w:rFonts w:ascii="Times New Roman" w:hAnsi="Times New Roman"/>
        </w:rPr>
        <w:t xml:space="preserve">– № 2. </w:t>
      </w:r>
      <w:r w:rsidRPr="00C35FCD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С. 65–72</w:t>
      </w:r>
      <w:r w:rsidRPr="00C35FCD">
        <w:rPr>
          <w:rFonts w:ascii="Times New Roman" w:hAnsi="Times New Roman"/>
        </w:rPr>
        <w:t>.</w:t>
      </w:r>
    </w:p>
    <w:p w:rsidR="00C50018" w:rsidRPr="000C2245" w:rsidRDefault="00C50018" w:rsidP="00AD6A7C">
      <w:pPr>
        <w:numPr>
          <w:ilvl w:val="0"/>
          <w:numId w:val="4"/>
        </w:numPr>
        <w:rPr>
          <w:rFonts w:ascii="Times New Roman" w:hAnsi="Times New Roman"/>
          <w:szCs w:val="24"/>
        </w:rPr>
      </w:pPr>
      <w:r w:rsidRPr="00D65F19">
        <w:rPr>
          <w:rFonts w:ascii="Times New Roman" w:hAnsi="Times New Roman"/>
          <w:i/>
        </w:rPr>
        <w:t>Носов К.</w:t>
      </w:r>
      <w:r w:rsidR="00710DA1" w:rsidRPr="00D65F19">
        <w:rPr>
          <w:rFonts w:ascii="Times New Roman" w:hAnsi="Times New Roman"/>
          <w:i/>
        </w:rPr>
        <w:t> </w:t>
      </w:r>
      <w:r w:rsidRPr="00D65F19">
        <w:rPr>
          <w:rFonts w:ascii="Times New Roman" w:hAnsi="Times New Roman"/>
          <w:i/>
        </w:rPr>
        <w:t>С</w:t>
      </w:r>
      <w:r>
        <w:rPr>
          <w:rFonts w:ascii="Times New Roman" w:hAnsi="Times New Roman"/>
        </w:rPr>
        <w:t xml:space="preserve">. </w:t>
      </w:r>
      <w:r w:rsidRPr="00C50018">
        <w:rPr>
          <w:rFonts w:ascii="Times New Roman" w:hAnsi="Times New Roman"/>
        </w:rPr>
        <w:t>Артилле</w:t>
      </w:r>
      <w:r>
        <w:rPr>
          <w:rFonts w:ascii="Times New Roman" w:hAnsi="Times New Roman"/>
        </w:rPr>
        <w:t>рийское вооружение тульской крепости в XVI</w:t>
      </w:r>
      <w:r w:rsidRPr="00C50018">
        <w:rPr>
          <w:rFonts w:ascii="Times New Roman" w:hAnsi="Times New Roman"/>
        </w:rPr>
        <w:t>–</w:t>
      </w:r>
      <w:r>
        <w:rPr>
          <w:rFonts w:ascii="Times New Roman" w:hAnsi="Times New Roman"/>
          <w:lang w:val="en-US"/>
        </w:rPr>
        <w:t>XVII</w:t>
      </w:r>
      <w:r w:rsidRPr="00C50018">
        <w:rPr>
          <w:rFonts w:ascii="Times New Roman" w:hAnsi="Times New Roman"/>
        </w:rPr>
        <w:t xml:space="preserve"> вв.</w:t>
      </w:r>
      <w:r>
        <w:rPr>
          <w:rFonts w:ascii="Times New Roman" w:hAnsi="Times New Roman"/>
        </w:rPr>
        <w:t xml:space="preserve"> // </w:t>
      </w:r>
      <w:r w:rsidRPr="00032EBA">
        <w:rPr>
          <w:rFonts w:ascii="Times New Roman" w:hAnsi="Times New Roman"/>
        </w:rPr>
        <w:t>Мир оружия: история, герои, коллекции</w:t>
      </w:r>
      <w:r>
        <w:rPr>
          <w:rFonts w:ascii="Times New Roman" w:hAnsi="Times New Roman"/>
        </w:rPr>
        <w:t>.</w:t>
      </w:r>
      <w:r w:rsidRPr="00032EB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Сб. материалов VI</w:t>
      </w:r>
      <w:r w:rsidRPr="00032EB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</w:t>
      </w:r>
      <w:r w:rsidRPr="00032EBA">
        <w:rPr>
          <w:rFonts w:ascii="Times New Roman" w:hAnsi="Times New Roman"/>
        </w:rPr>
        <w:t xml:space="preserve">еждународной научно-практической конференции (Тула, </w:t>
      </w:r>
      <w:r>
        <w:rPr>
          <w:rFonts w:ascii="Times New Roman" w:hAnsi="Times New Roman"/>
        </w:rPr>
        <w:t>3–5</w:t>
      </w:r>
      <w:r w:rsidRPr="00032EBA">
        <w:rPr>
          <w:rFonts w:ascii="Times New Roman" w:hAnsi="Times New Roman"/>
        </w:rPr>
        <w:t xml:space="preserve"> октября 201</w:t>
      </w:r>
      <w:r>
        <w:rPr>
          <w:rFonts w:ascii="Times New Roman" w:hAnsi="Times New Roman"/>
        </w:rPr>
        <w:t>8</w:t>
      </w:r>
      <w:r w:rsidRPr="00032EBA">
        <w:rPr>
          <w:rFonts w:ascii="Times New Roman" w:hAnsi="Times New Roman"/>
        </w:rPr>
        <w:t xml:space="preserve"> г.). – Тула, 201</w:t>
      </w:r>
      <w:r>
        <w:rPr>
          <w:rFonts w:ascii="Times New Roman" w:hAnsi="Times New Roman"/>
        </w:rPr>
        <w:t>8</w:t>
      </w:r>
      <w:r w:rsidRPr="00032EBA">
        <w:rPr>
          <w:rFonts w:ascii="Times New Roman" w:hAnsi="Times New Roman"/>
        </w:rPr>
        <w:t xml:space="preserve">. – С. </w:t>
      </w:r>
      <w:r>
        <w:rPr>
          <w:rFonts w:ascii="Times New Roman" w:hAnsi="Times New Roman"/>
        </w:rPr>
        <w:t>220</w:t>
      </w:r>
      <w:r w:rsidRPr="00032EBA">
        <w:rPr>
          <w:rFonts w:ascii="Times New Roman" w:hAnsi="Times New Roman"/>
        </w:rPr>
        <w:t>–22</w:t>
      </w:r>
      <w:r>
        <w:rPr>
          <w:rFonts w:ascii="Times New Roman" w:hAnsi="Times New Roman"/>
        </w:rPr>
        <w:t>8</w:t>
      </w:r>
      <w:r w:rsidRPr="00032EBA">
        <w:rPr>
          <w:rFonts w:ascii="Times New Roman" w:hAnsi="Times New Roman"/>
        </w:rPr>
        <w:t>.</w:t>
      </w:r>
    </w:p>
    <w:p w:rsidR="000C2245" w:rsidRPr="000C2245" w:rsidRDefault="000C2245" w:rsidP="00AD6A7C">
      <w:pPr>
        <w:numPr>
          <w:ilvl w:val="0"/>
          <w:numId w:val="4"/>
        </w:numPr>
        <w:rPr>
          <w:rFonts w:ascii="Times New Roman" w:hAnsi="Times New Roman"/>
          <w:szCs w:val="24"/>
        </w:rPr>
      </w:pPr>
      <w:r w:rsidRPr="000C2245">
        <w:rPr>
          <w:rFonts w:ascii="Times New Roman" w:hAnsi="Times New Roman"/>
          <w:i/>
        </w:rPr>
        <w:lastRenderedPageBreak/>
        <w:t>Носов К.</w:t>
      </w:r>
      <w:r w:rsidR="00710DA1">
        <w:rPr>
          <w:rFonts w:ascii="Times New Roman" w:hAnsi="Times New Roman"/>
          <w:i/>
        </w:rPr>
        <w:t> </w:t>
      </w:r>
      <w:r w:rsidRPr="000C2245">
        <w:rPr>
          <w:rFonts w:ascii="Times New Roman" w:hAnsi="Times New Roman"/>
          <w:i/>
        </w:rPr>
        <w:t>С</w:t>
      </w:r>
      <w:r w:rsidRPr="000C2245">
        <w:rPr>
          <w:rFonts w:ascii="Times New Roman" w:hAnsi="Times New Roman"/>
        </w:rPr>
        <w:t xml:space="preserve">. Московский Кремль и Кастелло Сфорцеско: опыт архитектурно-планировочного сравнения военной архитектуры // Архитектурное наследство. </w:t>
      </w:r>
      <w:r w:rsidR="00F05C32">
        <w:rPr>
          <w:rFonts w:ascii="Times New Roman" w:hAnsi="Times New Roman"/>
        </w:rPr>
        <w:t xml:space="preserve">– </w:t>
      </w:r>
      <w:r w:rsidRPr="000C2245">
        <w:rPr>
          <w:rFonts w:ascii="Times New Roman" w:hAnsi="Times New Roman"/>
        </w:rPr>
        <w:t xml:space="preserve">Вып. 71. </w:t>
      </w:r>
      <w:r w:rsidR="00F05C32">
        <w:rPr>
          <w:rFonts w:ascii="Times New Roman" w:hAnsi="Times New Roman"/>
        </w:rPr>
        <w:t xml:space="preserve">– </w:t>
      </w:r>
      <w:r w:rsidRPr="000C2245">
        <w:rPr>
          <w:rFonts w:ascii="Times New Roman" w:hAnsi="Times New Roman"/>
        </w:rPr>
        <w:t>СПб.</w:t>
      </w:r>
      <w:r w:rsidR="00CE2986">
        <w:rPr>
          <w:rFonts w:ascii="Times New Roman" w:hAnsi="Times New Roman"/>
        </w:rPr>
        <w:t>: Коло</w:t>
      </w:r>
      <w:r w:rsidRPr="000C2245">
        <w:rPr>
          <w:rFonts w:ascii="Times New Roman" w:hAnsi="Times New Roman"/>
        </w:rPr>
        <w:t xml:space="preserve">, 2019. </w:t>
      </w:r>
      <w:r w:rsidR="00F05C32">
        <w:rPr>
          <w:rFonts w:ascii="Times New Roman" w:hAnsi="Times New Roman"/>
        </w:rPr>
        <w:t xml:space="preserve">– </w:t>
      </w:r>
      <w:r w:rsidRPr="000C2245">
        <w:rPr>
          <w:rFonts w:ascii="Times New Roman" w:hAnsi="Times New Roman"/>
        </w:rPr>
        <w:t>С. 35–51.</w:t>
      </w:r>
    </w:p>
    <w:p w:rsidR="000C2245" w:rsidRPr="007A3F03" w:rsidRDefault="000C2245" w:rsidP="000C2245">
      <w:pPr>
        <w:numPr>
          <w:ilvl w:val="0"/>
          <w:numId w:val="4"/>
        </w:numPr>
        <w:rPr>
          <w:rFonts w:ascii="Times New Roman" w:hAnsi="Times New Roman"/>
          <w:szCs w:val="24"/>
        </w:rPr>
      </w:pPr>
      <w:r w:rsidRPr="000C2245">
        <w:rPr>
          <w:rFonts w:ascii="Times New Roman" w:hAnsi="Times New Roman"/>
          <w:i/>
        </w:rPr>
        <w:t>Носов К.</w:t>
      </w:r>
      <w:r w:rsidR="00710DA1">
        <w:rPr>
          <w:rFonts w:ascii="Times New Roman" w:hAnsi="Times New Roman"/>
          <w:i/>
        </w:rPr>
        <w:t> </w:t>
      </w:r>
      <w:r w:rsidRPr="000C2245">
        <w:rPr>
          <w:rFonts w:ascii="Times New Roman" w:hAnsi="Times New Roman"/>
          <w:i/>
        </w:rPr>
        <w:t>С</w:t>
      </w:r>
      <w:r w:rsidRPr="000C2245">
        <w:rPr>
          <w:rFonts w:ascii="Times New Roman" w:hAnsi="Times New Roman"/>
        </w:rPr>
        <w:t>. Теория и практика итальянского военного зодчества эпохи Возрождения: взгляды Альберти и Филарете применительно к Кастелло Сфорцеско // Вопросы всеобщей истории архитектуры</w:t>
      </w:r>
      <w:r>
        <w:rPr>
          <w:rFonts w:ascii="Times New Roman" w:hAnsi="Times New Roman"/>
        </w:rPr>
        <w:t xml:space="preserve">. </w:t>
      </w:r>
      <w:r w:rsidR="00F05C32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 xml:space="preserve">Вып. 13. </w:t>
      </w:r>
      <w:r w:rsidR="00F05C32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М.–СПб., 2019</w:t>
      </w:r>
      <w:r w:rsidRPr="000C2245">
        <w:rPr>
          <w:rFonts w:ascii="Times New Roman" w:hAnsi="Times New Roman"/>
        </w:rPr>
        <w:t xml:space="preserve">. </w:t>
      </w:r>
      <w:r w:rsidR="00F05C32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С. 257–271.</w:t>
      </w:r>
    </w:p>
    <w:p w:rsidR="007A3F03" w:rsidRPr="007A3F03" w:rsidRDefault="007A3F03" w:rsidP="000C2245">
      <w:pPr>
        <w:numPr>
          <w:ilvl w:val="0"/>
          <w:numId w:val="4"/>
        </w:numPr>
        <w:rPr>
          <w:rFonts w:ascii="Times New Roman" w:hAnsi="Times New Roman"/>
          <w:szCs w:val="24"/>
        </w:rPr>
      </w:pPr>
      <w:r w:rsidRPr="007A3F03">
        <w:rPr>
          <w:rFonts w:ascii="Times New Roman" w:hAnsi="Times New Roman"/>
          <w:i/>
          <w:szCs w:val="24"/>
        </w:rPr>
        <w:t>Носов К.</w:t>
      </w:r>
      <w:r w:rsidR="00710DA1">
        <w:rPr>
          <w:rFonts w:ascii="Times New Roman" w:hAnsi="Times New Roman"/>
          <w:i/>
          <w:szCs w:val="24"/>
        </w:rPr>
        <w:t> </w:t>
      </w:r>
      <w:r w:rsidRPr="007A3F03">
        <w:rPr>
          <w:rFonts w:ascii="Times New Roman" w:hAnsi="Times New Roman"/>
          <w:i/>
          <w:szCs w:val="24"/>
        </w:rPr>
        <w:t>С</w:t>
      </w:r>
      <w:r w:rsidRPr="007A3F03">
        <w:rPr>
          <w:rFonts w:ascii="Times New Roman" w:hAnsi="Times New Roman"/>
          <w:szCs w:val="24"/>
        </w:rPr>
        <w:t xml:space="preserve">. Тульский кремль в кругу русских кремлей в итальянском стиле (конец </w:t>
      </w:r>
      <w:r w:rsidRPr="007A3F03">
        <w:rPr>
          <w:rFonts w:ascii="Times New Roman" w:hAnsi="Times New Roman"/>
          <w:szCs w:val="24"/>
          <w:lang w:val="en-US"/>
        </w:rPr>
        <w:t>XV</w:t>
      </w:r>
      <w:r w:rsidRPr="007A3F03">
        <w:rPr>
          <w:rFonts w:ascii="Times New Roman" w:hAnsi="Times New Roman"/>
          <w:szCs w:val="24"/>
        </w:rPr>
        <w:t xml:space="preserve"> – первая треть </w:t>
      </w:r>
      <w:r w:rsidRPr="007A3F03">
        <w:rPr>
          <w:rFonts w:ascii="Times New Roman" w:hAnsi="Times New Roman"/>
          <w:szCs w:val="24"/>
          <w:lang w:val="en-US"/>
        </w:rPr>
        <w:t>XVI</w:t>
      </w:r>
      <w:r w:rsidRPr="007A3F03">
        <w:rPr>
          <w:rFonts w:ascii="Times New Roman" w:hAnsi="Times New Roman"/>
          <w:szCs w:val="24"/>
        </w:rPr>
        <w:t xml:space="preserve"> в.): общее и особенное в оборонительном зодчестве // </w:t>
      </w:r>
      <w:r>
        <w:rPr>
          <w:rFonts w:ascii="Times New Roman" w:hAnsi="Times New Roman"/>
          <w:szCs w:val="24"/>
        </w:rPr>
        <w:t>Большая Засечная черта. Россия на переломе эпох: Всероссийский форум. Сборник материалов</w:t>
      </w:r>
      <w:r w:rsidRPr="007A3F03">
        <w:rPr>
          <w:rFonts w:ascii="Times New Roman" w:hAnsi="Times New Roman"/>
          <w:szCs w:val="24"/>
        </w:rPr>
        <w:t xml:space="preserve">. </w:t>
      </w:r>
      <w:r w:rsidR="00F05C32">
        <w:rPr>
          <w:rFonts w:ascii="Times New Roman" w:hAnsi="Times New Roman"/>
          <w:szCs w:val="24"/>
        </w:rPr>
        <w:t xml:space="preserve">– </w:t>
      </w:r>
      <w:r w:rsidRPr="007A3F03">
        <w:rPr>
          <w:rFonts w:ascii="Times New Roman" w:hAnsi="Times New Roman"/>
          <w:szCs w:val="24"/>
        </w:rPr>
        <w:t xml:space="preserve">Тула, 2019. </w:t>
      </w:r>
      <w:r w:rsidR="00F05C32">
        <w:rPr>
          <w:rFonts w:ascii="Times New Roman" w:hAnsi="Times New Roman"/>
          <w:szCs w:val="24"/>
        </w:rPr>
        <w:t xml:space="preserve">– </w:t>
      </w:r>
      <w:r w:rsidRPr="007A3F03">
        <w:rPr>
          <w:rFonts w:ascii="Times New Roman" w:hAnsi="Times New Roman"/>
          <w:szCs w:val="24"/>
        </w:rPr>
        <w:t>С. 72–83.</w:t>
      </w:r>
    </w:p>
    <w:p w:rsidR="000C2245" w:rsidRPr="000C2245" w:rsidRDefault="000C2245" w:rsidP="00AD6A7C">
      <w:pPr>
        <w:numPr>
          <w:ilvl w:val="0"/>
          <w:numId w:val="4"/>
        </w:numPr>
        <w:rPr>
          <w:rFonts w:ascii="Times New Roman" w:hAnsi="Times New Roman"/>
          <w:szCs w:val="24"/>
        </w:rPr>
      </w:pPr>
      <w:r w:rsidRPr="000C2245">
        <w:rPr>
          <w:rFonts w:ascii="Times New Roman" w:hAnsi="Times New Roman"/>
          <w:i/>
        </w:rPr>
        <w:t>Носов К.</w:t>
      </w:r>
      <w:r w:rsidR="00710DA1">
        <w:rPr>
          <w:rFonts w:ascii="Times New Roman" w:hAnsi="Times New Roman"/>
          <w:i/>
        </w:rPr>
        <w:t> </w:t>
      </w:r>
      <w:r w:rsidRPr="000C2245">
        <w:rPr>
          <w:rFonts w:ascii="Times New Roman" w:hAnsi="Times New Roman"/>
          <w:i/>
        </w:rPr>
        <w:t>С</w:t>
      </w:r>
      <w:r w:rsidRPr="000C2245">
        <w:rPr>
          <w:rFonts w:ascii="Times New Roman" w:hAnsi="Times New Roman"/>
        </w:rPr>
        <w:t xml:space="preserve">. Итальянцы и «итальянизмы» в русском военном зодчестве </w:t>
      </w:r>
      <w:r>
        <w:rPr>
          <w:rFonts w:ascii="Times New Roman" w:hAnsi="Times New Roman"/>
        </w:rPr>
        <w:t>В</w:t>
      </w:r>
      <w:r w:rsidRPr="000C2245">
        <w:rPr>
          <w:rFonts w:ascii="Times New Roman" w:hAnsi="Times New Roman"/>
        </w:rPr>
        <w:t>еликого княжества Московского (</w:t>
      </w:r>
      <w:r>
        <w:rPr>
          <w:rFonts w:ascii="Times New Roman" w:hAnsi="Times New Roman"/>
        </w:rPr>
        <w:t>последняя треть</w:t>
      </w:r>
      <w:r w:rsidRPr="000C2245">
        <w:rPr>
          <w:rFonts w:ascii="Times New Roman" w:hAnsi="Times New Roman"/>
        </w:rPr>
        <w:t xml:space="preserve"> </w:t>
      </w:r>
      <w:r w:rsidRPr="000C2245">
        <w:rPr>
          <w:rFonts w:ascii="Times New Roman" w:hAnsi="Times New Roman"/>
          <w:lang w:val="en-US"/>
        </w:rPr>
        <w:t>XV</w:t>
      </w:r>
      <w:r w:rsidRPr="000C2245">
        <w:rPr>
          <w:rFonts w:ascii="Times New Roman" w:hAnsi="Times New Roman"/>
        </w:rPr>
        <w:t xml:space="preserve"> – первая половина </w:t>
      </w:r>
      <w:r w:rsidRPr="000C2245">
        <w:rPr>
          <w:rFonts w:ascii="Times New Roman" w:hAnsi="Times New Roman"/>
          <w:lang w:val="en-US"/>
        </w:rPr>
        <w:t>XVI</w:t>
      </w:r>
      <w:r w:rsidRPr="000C2245">
        <w:rPr>
          <w:rFonts w:ascii="Times New Roman" w:hAnsi="Times New Roman"/>
        </w:rPr>
        <w:t xml:space="preserve"> в.)</w:t>
      </w:r>
      <w:r w:rsidR="00C7307F">
        <w:rPr>
          <w:rFonts w:ascii="Times New Roman" w:hAnsi="Times New Roman"/>
        </w:rPr>
        <w:t>: И</w:t>
      </w:r>
      <w:r>
        <w:rPr>
          <w:rFonts w:ascii="Times New Roman" w:hAnsi="Times New Roman"/>
        </w:rPr>
        <w:t>сториографический обзор</w:t>
      </w:r>
      <w:r w:rsidRPr="000C2245">
        <w:rPr>
          <w:rFonts w:ascii="Times New Roman" w:hAnsi="Times New Roman"/>
        </w:rPr>
        <w:t xml:space="preserve"> // Военно-исторический журнал. </w:t>
      </w:r>
      <w:r w:rsidR="00F05C32">
        <w:rPr>
          <w:rFonts w:ascii="Times New Roman" w:hAnsi="Times New Roman"/>
        </w:rPr>
        <w:t xml:space="preserve">– </w:t>
      </w:r>
      <w:r w:rsidRPr="000C2245">
        <w:rPr>
          <w:rFonts w:ascii="Times New Roman" w:hAnsi="Times New Roman"/>
        </w:rPr>
        <w:t xml:space="preserve">2020. </w:t>
      </w:r>
      <w:r w:rsidR="00F05C32">
        <w:rPr>
          <w:rFonts w:ascii="Times New Roman" w:hAnsi="Times New Roman"/>
        </w:rPr>
        <w:t xml:space="preserve">– </w:t>
      </w:r>
      <w:r w:rsidRPr="000C2245">
        <w:rPr>
          <w:rFonts w:ascii="Times New Roman" w:hAnsi="Times New Roman"/>
        </w:rPr>
        <w:t xml:space="preserve">№ 3. </w:t>
      </w:r>
      <w:r w:rsidR="00F05C32">
        <w:rPr>
          <w:rFonts w:ascii="Times New Roman" w:hAnsi="Times New Roman"/>
        </w:rPr>
        <w:t xml:space="preserve">– </w:t>
      </w:r>
      <w:r w:rsidRPr="000C2245">
        <w:rPr>
          <w:rFonts w:ascii="Times New Roman" w:hAnsi="Times New Roman"/>
        </w:rPr>
        <w:t>С. 84–93.</w:t>
      </w:r>
    </w:p>
    <w:p w:rsidR="000C2245" w:rsidRPr="000C2245" w:rsidRDefault="000C2245" w:rsidP="000C2245">
      <w:pPr>
        <w:numPr>
          <w:ilvl w:val="0"/>
          <w:numId w:val="4"/>
        </w:numPr>
        <w:rPr>
          <w:rFonts w:ascii="Times New Roman" w:hAnsi="Times New Roman"/>
          <w:szCs w:val="24"/>
        </w:rPr>
      </w:pPr>
      <w:r w:rsidRPr="000C2245">
        <w:rPr>
          <w:rFonts w:ascii="Times New Roman" w:hAnsi="Times New Roman"/>
          <w:i/>
        </w:rPr>
        <w:t>Носов К.</w:t>
      </w:r>
      <w:r w:rsidR="00710DA1">
        <w:rPr>
          <w:rFonts w:ascii="Times New Roman" w:hAnsi="Times New Roman"/>
          <w:i/>
        </w:rPr>
        <w:t> </w:t>
      </w:r>
      <w:r w:rsidRPr="000C2245">
        <w:rPr>
          <w:rFonts w:ascii="Times New Roman" w:hAnsi="Times New Roman"/>
          <w:i/>
        </w:rPr>
        <w:t>С., Медведь А.</w:t>
      </w:r>
      <w:r w:rsidR="00710DA1">
        <w:rPr>
          <w:rFonts w:ascii="Times New Roman" w:hAnsi="Times New Roman"/>
          <w:i/>
        </w:rPr>
        <w:t> </w:t>
      </w:r>
      <w:r w:rsidRPr="000C2245">
        <w:rPr>
          <w:rFonts w:ascii="Times New Roman" w:hAnsi="Times New Roman"/>
          <w:i/>
        </w:rPr>
        <w:t>Н</w:t>
      </w:r>
      <w:r w:rsidRPr="000C2245">
        <w:rPr>
          <w:rFonts w:ascii="Times New Roman" w:hAnsi="Times New Roman"/>
        </w:rPr>
        <w:t>. Две крепости Петрока Малого: Себеж и Пронск, 1535 г. Факты и предположения // Археология Подмосковья</w:t>
      </w:r>
      <w:r w:rsidR="00DB339C">
        <w:rPr>
          <w:rFonts w:ascii="Times New Roman" w:hAnsi="Times New Roman"/>
        </w:rPr>
        <w:t>: Материалы научного семинара</w:t>
      </w:r>
      <w:r w:rsidRPr="000C2245">
        <w:rPr>
          <w:rFonts w:ascii="Times New Roman" w:hAnsi="Times New Roman"/>
        </w:rPr>
        <w:t>.</w:t>
      </w:r>
      <w:r w:rsidR="00F05C32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 xml:space="preserve">Вып. 16. </w:t>
      </w:r>
      <w:r w:rsidR="00F05C32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М.: И</w:t>
      </w:r>
      <w:r w:rsidR="00DB339C">
        <w:rPr>
          <w:rFonts w:ascii="Times New Roman" w:hAnsi="Times New Roman"/>
        </w:rPr>
        <w:t>нститут археологии</w:t>
      </w:r>
      <w:r>
        <w:rPr>
          <w:rFonts w:ascii="Times New Roman" w:hAnsi="Times New Roman"/>
        </w:rPr>
        <w:t xml:space="preserve"> РАН, 2020.</w:t>
      </w:r>
      <w:r w:rsidR="007B018C">
        <w:rPr>
          <w:rFonts w:ascii="Times New Roman" w:hAnsi="Times New Roman"/>
        </w:rPr>
        <w:t xml:space="preserve"> </w:t>
      </w:r>
      <w:r w:rsidR="00F05C32">
        <w:rPr>
          <w:rFonts w:ascii="Times New Roman" w:hAnsi="Times New Roman"/>
        </w:rPr>
        <w:t xml:space="preserve">– </w:t>
      </w:r>
      <w:r w:rsidR="007B018C">
        <w:rPr>
          <w:rFonts w:ascii="Times New Roman" w:hAnsi="Times New Roman"/>
        </w:rPr>
        <w:t>С. 415–424.</w:t>
      </w:r>
    </w:p>
    <w:p w:rsidR="000C2245" w:rsidRPr="00EA23B6" w:rsidRDefault="000C2245" w:rsidP="00AD6A7C">
      <w:pPr>
        <w:numPr>
          <w:ilvl w:val="0"/>
          <w:numId w:val="4"/>
        </w:numPr>
        <w:rPr>
          <w:rFonts w:ascii="Times New Roman" w:hAnsi="Times New Roman"/>
          <w:szCs w:val="24"/>
        </w:rPr>
      </w:pPr>
      <w:r w:rsidRPr="000C2245">
        <w:rPr>
          <w:rFonts w:ascii="Times New Roman" w:hAnsi="Times New Roman"/>
          <w:i/>
        </w:rPr>
        <w:t>Носов К.</w:t>
      </w:r>
      <w:r w:rsidR="00710DA1">
        <w:rPr>
          <w:rFonts w:ascii="Times New Roman" w:hAnsi="Times New Roman"/>
          <w:i/>
        </w:rPr>
        <w:t> </w:t>
      </w:r>
      <w:r w:rsidRPr="000C2245">
        <w:rPr>
          <w:rFonts w:ascii="Times New Roman" w:hAnsi="Times New Roman"/>
          <w:i/>
        </w:rPr>
        <w:t>С</w:t>
      </w:r>
      <w:r w:rsidRPr="000C2245">
        <w:rPr>
          <w:rFonts w:ascii="Times New Roman" w:hAnsi="Times New Roman"/>
        </w:rPr>
        <w:t>. Росписные списки г. Зарайска 1637, 1638 и 1640 гг. // Вопросы истории фортификации.</w:t>
      </w:r>
      <w:r w:rsidR="00F05C32">
        <w:rPr>
          <w:rFonts w:ascii="Times New Roman" w:hAnsi="Times New Roman"/>
        </w:rPr>
        <w:t xml:space="preserve"> –</w:t>
      </w:r>
      <w:r w:rsidRPr="000C2245">
        <w:rPr>
          <w:rFonts w:ascii="Times New Roman" w:hAnsi="Times New Roman"/>
        </w:rPr>
        <w:t xml:space="preserve"> Вып. 7. </w:t>
      </w:r>
      <w:r w:rsidR="00F05C32">
        <w:rPr>
          <w:rFonts w:ascii="Times New Roman" w:hAnsi="Times New Roman"/>
        </w:rPr>
        <w:t xml:space="preserve">– </w:t>
      </w:r>
      <w:r w:rsidRPr="000C2245">
        <w:rPr>
          <w:rFonts w:ascii="Times New Roman" w:hAnsi="Times New Roman"/>
        </w:rPr>
        <w:t xml:space="preserve">СПб.–М., 2020. </w:t>
      </w:r>
      <w:r w:rsidR="00F05C32">
        <w:rPr>
          <w:rFonts w:ascii="Times New Roman" w:hAnsi="Times New Roman"/>
        </w:rPr>
        <w:t xml:space="preserve">– </w:t>
      </w:r>
      <w:r w:rsidRPr="000C2245">
        <w:rPr>
          <w:rFonts w:ascii="Times New Roman" w:hAnsi="Times New Roman"/>
        </w:rPr>
        <w:t xml:space="preserve">С. </w:t>
      </w:r>
      <w:r w:rsidR="00EA23B6">
        <w:rPr>
          <w:rFonts w:ascii="Times New Roman" w:hAnsi="Times New Roman"/>
        </w:rPr>
        <w:t>11</w:t>
      </w:r>
      <w:r w:rsidRPr="000C2245">
        <w:rPr>
          <w:rFonts w:ascii="Times New Roman" w:hAnsi="Times New Roman"/>
        </w:rPr>
        <w:t>–</w:t>
      </w:r>
      <w:r w:rsidR="00EA23B6">
        <w:rPr>
          <w:rFonts w:ascii="Times New Roman" w:hAnsi="Times New Roman"/>
        </w:rPr>
        <w:t>21</w:t>
      </w:r>
      <w:r w:rsidRPr="000C2245">
        <w:rPr>
          <w:rFonts w:ascii="Times New Roman" w:hAnsi="Times New Roman"/>
        </w:rPr>
        <w:t>.</w:t>
      </w:r>
    </w:p>
    <w:p w:rsidR="00EA23B6" w:rsidRPr="00EA23B6" w:rsidRDefault="00EA23B6" w:rsidP="00AD6A7C">
      <w:pPr>
        <w:numPr>
          <w:ilvl w:val="0"/>
          <w:numId w:val="4"/>
        </w:numPr>
        <w:rPr>
          <w:rFonts w:ascii="Times New Roman" w:hAnsi="Times New Roman"/>
          <w:szCs w:val="24"/>
        </w:rPr>
      </w:pPr>
      <w:r w:rsidRPr="000C2245">
        <w:rPr>
          <w:rFonts w:ascii="Times New Roman" w:hAnsi="Times New Roman"/>
          <w:i/>
        </w:rPr>
        <w:t>Носов К.</w:t>
      </w:r>
      <w:r w:rsidR="00710DA1">
        <w:rPr>
          <w:rFonts w:ascii="Times New Roman" w:hAnsi="Times New Roman"/>
          <w:i/>
        </w:rPr>
        <w:t> </w:t>
      </w:r>
      <w:r w:rsidRPr="000C2245">
        <w:rPr>
          <w:rFonts w:ascii="Times New Roman" w:hAnsi="Times New Roman"/>
          <w:i/>
        </w:rPr>
        <w:t>С</w:t>
      </w:r>
      <w:r w:rsidRPr="000C2245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Подземные ходы в Киевской крепости второй половины </w:t>
      </w:r>
      <w:r>
        <w:rPr>
          <w:rFonts w:ascii="Times New Roman" w:hAnsi="Times New Roman"/>
          <w:lang w:val="en-US"/>
        </w:rPr>
        <w:t>XVII</w:t>
      </w:r>
      <w:r w:rsidRPr="00EA23B6">
        <w:rPr>
          <w:rFonts w:ascii="Times New Roman" w:hAnsi="Times New Roman"/>
        </w:rPr>
        <w:t xml:space="preserve"> в.</w:t>
      </w:r>
      <w:r w:rsidRPr="000C2245">
        <w:rPr>
          <w:rFonts w:ascii="Times New Roman" w:hAnsi="Times New Roman"/>
        </w:rPr>
        <w:t xml:space="preserve"> // Вопросы истории фортификации. </w:t>
      </w:r>
      <w:r w:rsidR="00F05C32">
        <w:rPr>
          <w:rFonts w:ascii="Times New Roman" w:hAnsi="Times New Roman"/>
        </w:rPr>
        <w:t xml:space="preserve">– </w:t>
      </w:r>
      <w:r w:rsidRPr="000C2245">
        <w:rPr>
          <w:rFonts w:ascii="Times New Roman" w:hAnsi="Times New Roman"/>
        </w:rPr>
        <w:t xml:space="preserve">Вып. 7. </w:t>
      </w:r>
      <w:r w:rsidR="00F05C32">
        <w:rPr>
          <w:rFonts w:ascii="Times New Roman" w:hAnsi="Times New Roman"/>
        </w:rPr>
        <w:t xml:space="preserve">– </w:t>
      </w:r>
      <w:r w:rsidRPr="000C2245">
        <w:rPr>
          <w:rFonts w:ascii="Times New Roman" w:hAnsi="Times New Roman"/>
        </w:rPr>
        <w:t xml:space="preserve">СПб.–М., 2020. </w:t>
      </w:r>
      <w:r w:rsidR="00F05C32">
        <w:rPr>
          <w:rFonts w:ascii="Times New Roman" w:hAnsi="Times New Roman"/>
        </w:rPr>
        <w:t xml:space="preserve">– </w:t>
      </w:r>
      <w:r w:rsidRPr="000C2245">
        <w:rPr>
          <w:rFonts w:ascii="Times New Roman" w:hAnsi="Times New Roman"/>
        </w:rPr>
        <w:t xml:space="preserve">С. </w:t>
      </w:r>
      <w:r>
        <w:rPr>
          <w:rFonts w:ascii="Times New Roman" w:hAnsi="Times New Roman"/>
        </w:rPr>
        <w:t>108</w:t>
      </w:r>
      <w:r w:rsidRPr="000C2245">
        <w:rPr>
          <w:rFonts w:ascii="Times New Roman" w:hAnsi="Times New Roman"/>
        </w:rPr>
        <w:t>–</w:t>
      </w:r>
      <w:r>
        <w:rPr>
          <w:rFonts w:ascii="Times New Roman" w:hAnsi="Times New Roman"/>
        </w:rPr>
        <w:t>123</w:t>
      </w:r>
      <w:r w:rsidRPr="000C2245">
        <w:rPr>
          <w:rFonts w:ascii="Times New Roman" w:hAnsi="Times New Roman"/>
        </w:rPr>
        <w:t>.</w:t>
      </w:r>
    </w:p>
    <w:p w:rsidR="00EA23B6" w:rsidRPr="000C2245" w:rsidRDefault="00EA23B6" w:rsidP="00AD6A7C">
      <w:pPr>
        <w:numPr>
          <w:ilvl w:val="0"/>
          <w:numId w:val="4"/>
        </w:numPr>
        <w:rPr>
          <w:rFonts w:ascii="Times New Roman" w:hAnsi="Times New Roman"/>
          <w:szCs w:val="24"/>
        </w:rPr>
      </w:pPr>
      <w:r w:rsidRPr="000C2245">
        <w:rPr>
          <w:rFonts w:ascii="Times New Roman" w:hAnsi="Times New Roman"/>
          <w:i/>
        </w:rPr>
        <w:t>Носов К.</w:t>
      </w:r>
      <w:r w:rsidR="00710DA1">
        <w:rPr>
          <w:rFonts w:ascii="Times New Roman" w:hAnsi="Times New Roman"/>
          <w:i/>
        </w:rPr>
        <w:t> </w:t>
      </w:r>
      <w:r w:rsidRPr="000C2245">
        <w:rPr>
          <w:rFonts w:ascii="Times New Roman" w:hAnsi="Times New Roman"/>
          <w:i/>
        </w:rPr>
        <w:t>С</w:t>
      </w:r>
      <w:r w:rsidRPr="000C2245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О прямоугольных башнях Тульского кремля</w:t>
      </w:r>
      <w:r w:rsidRPr="000C2245">
        <w:rPr>
          <w:rFonts w:ascii="Times New Roman" w:hAnsi="Times New Roman"/>
        </w:rPr>
        <w:t xml:space="preserve"> // Вопросы истории фортификации. </w:t>
      </w:r>
      <w:r w:rsidR="00F05C32">
        <w:rPr>
          <w:rFonts w:ascii="Times New Roman" w:hAnsi="Times New Roman"/>
        </w:rPr>
        <w:t xml:space="preserve">– </w:t>
      </w:r>
      <w:r w:rsidRPr="000C2245">
        <w:rPr>
          <w:rFonts w:ascii="Times New Roman" w:hAnsi="Times New Roman"/>
        </w:rPr>
        <w:t xml:space="preserve">Вып. 7. </w:t>
      </w:r>
      <w:r w:rsidR="00F05C32">
        <w:rPr>
          <w:rFonts w:ascii="Times New Roman" w:hAnsi="Times New Roman"/>
        </w:rPr>
        <w:t xml:space="preserve">– </w:t>
      </w:r>
      <w:r w:rsidRPr="000C2245">
        <w:rPr>
          <w:rFonts w:ascii="Times New Roman" w:hAnsi="Times New Roman"/>
        </w:rPr>
        <w:t xml:space="preserve">СПб.–М., 2020. </w:t>
      </w:r>
      <w:r w:rsidR="00F05C32">
        <w:rPr>
          <w:rFonts w:ascii="Times New Roman" w:hAnsi="Times New Roman"/>
        </w:rPr>
        <w:t xml:space="preserve">– </w:t>
      </w:r>
      <w:r w:rsidRPr="000C2245">
        <w:rPr>
          <w:rFonts w:ascii="Times New Roman" w:hAnsi="Times New Roman"/>
        </w:rPr>
        <w:t xml:space="preserve">С. </w:t>
      </w:r>
      <w:r>
        <w:rPr>
          <w:rFonts w:ascii="Times New Roman" w:hAnsi="Times New Roman"/>
        </w:rPr>
        <w:t>124</w:t>
      </w:r>
      <w:r w:rsidRPr="000C2245">
        <w:rPr>
          <w:rFonts w:ascii="Times New Roman" w:hAnsi="Times New Roman"/>
        </w:rPr>
        <w:t>–</w:t>
      </w:r>
      <w:r>
        <w:rPr>
          <w:rFonts w:ascii="Times New Roman" w:hAnsi="Times New Roman"/>
        </w:rPr>
        <w:t>129</w:t>
      </w:r>
      <w:r w:rsidRPr="000C2245">
        <w:rPr>
          <w:rFonts w:ascii="Times New Roman" w:hAnsi="Times New Roman"/>
        </w:rPr>
        <w:t>.</w:t>
      </w:r>
    </w:p>
    <w:p w:rsidR="000C2245" w:rsidRPr="00DC2287" w:rsidRDefault="000C2245" w:rsidP="00AD6A7C">
      <w:pPr>
        <w:numPr>
          <w:ilvl w:val="0"/>
          <w:numId w:val="4"/>
        </w:numPr>
        <w:rPr>
          <w:rFonts w:ascii="Times New Roman" w:hAnsi="Times New Roman"/>
          <w:szCs w:val="24"/>
        </w:rPr>
      </w:pPr>
      <w:r w:rsidRPr="000C2245">
        <w:rPr>
          <w:rFonts w:ascii="Times New Roman" w:hAnsi="Times New Roman"/>
          <w:i/>
        </w:rPr>
        <w:t>Носов К.</w:t>
      </w:r>
      <w:r w:rsidR="00710DA1">
        <w:rPr>
          <w:rFonts w:ascii="Times New Roman" w:hAnsi="Times New Roman"/>
          <w:i/>
        </w:rPr>
        <w:t> </w:t>
      </w:r>
      <w:r w:rsidRPr="000C2245">
        <w:rPr>
          <w:rFonts w:ascii="Times New Roman" w:hAnsi="Times New Roman"/>
          <w:i/>
        </w:rPr>
        <w:t>С</w:t>
      </w:r>
      <w:r w:rsidRPr="000C2245">
        <w:rPr>
          <w:rFonts w:ascii="Times New Roman" w:hAnsi="Times New Roman"/>
        </w:rPr>
        <w:t xml:space="preserve">. Оборонительные сооружения Московского Кремля </w:t>
      </w:r>
      <w:r w:rsidR="00C7307F">
        <w:rPr>
          <w:rFonts w:ascii="Times New Roman" w:hAnsi="Times New Roman"/>
        </w:rPr>
        <w:t>эпохи правления Ивана III: И</w:t>
      </w:r>
      <w:r w:rsidRPr="000C2245">
        <w:rPr>
          <w:rFonts w:ascii="Times New Roman" w:hAnsi="Times New Roman"/>
        </w:rPr>
        <w:t xml:space="preserve">сторико-архитектурный очерк // Военно-исторический журнал. </w:t>
      </w:r>
      <w:r w:rsidR="00F05C32">
        <w:rPr>
          <w:rFonts w:ascii="Times New Roman" w:hAnsi="Times New Roman"/>
        </w:rPr>
        <w:t xml:space="preserve">– </w:t>
      </w:r>
      <w:r w:rsidR="00C7307F" w:rsidRPr="000C2245">
        <w:rPr>
          <w:rFonts w:ascii="Times New Roman" w:hAnsi="Times New Roman"/>
        </w:rPr>
        <w:t xml:space="preserve">2020. </w:t>
      </w:r>
      <w:r w:rsidR="00F05C32">
        <w:rPr>
          <w:rFonts w:ascii="Times New Roman" w:hAnsi="Times New Roman"/>
        </w:rPr>
        <w:t xml:space="preserve">– </w:t>
      </w:r>
      <w:r w:rsidR="00C7307F" w:rsidRPr="000C2245">
        <w:rPr>
          <w:rFonts w:ascii="Times New Roman" w:hAnsi="Times New Roman"/>
        </w:rPr>
        <w:t xml:space="preserve">№ </w:t>
      </w:r>
      <w:r w:rsidR="00C7307F">
        <w:rPr>
          <w:rFonts w:ascii="Times New Roman" w:hAnsi="Times New Roman"/>
        </w:rPr>
        <w:t>10</w:t>
      </w:r>
      <w:r w:rsidR="00C7307F" w:rsidRPr="000C2245">
        <w:rPr>
          <w:rFonts w:ascii="Times New Roman" w:hAnsi="Times New Roman"/>
        </w:rPr>
        <w:t xml:space="preserve">. </w:t>
      </w:r>
      <w:r w:rsidR="00F05C32">
        <w:rPr>
          <w:rFonts w:ascii="Times New Roman" w:hAnsi="Times New Roman"/>
        </w:rPr>
        <w:t xml:space="preserve">– </w:t>
      </w:r>
      <w:r w:rsidR="00C7307F" w:rsidRPr="000C2245">
        <w:rPr>
          <w:rFonts w:ascii="Times New Roman" w:hAnsi="Times New Roman"/>
        </w:rPr>
        <w:t xml:space="preserve">С. </w:t>
      </w:r>
      <w:r w:rsidR="00C7307F">
        <w:rPr>
          <w:rFonts w:ascii="Times New Roman" w:hAnsi="Times New Roman"/>
        </w:rPr>
        <w:t>62</w:t>
      </w:r>
      <w:r w:rsidR="00C7307F" w:rsidRPr="000C2245">
        <w:rPr>
          <w:rFonts w:ascii="Times New Roman" w:hAnsi="Times New Roman"/>
        </w:rPr>
        <w:t>–</w:t>
      </w:r>
      <w:r w:rsidR="00C7307F">
        <w:rPr>
          <w:rFonts w:ascii="Times New Roman" w:hAnsi="Times New Roman"/>
        </w:rPr>
        <w:t>74</w:t>
      </w:r>
      <w:r w:rsidR="00C7307F" w:rsidRPr="000C2245">
        <w:rPr>
          <w:rFonts w:ascii="Times New Roman" w:hAnsi="Times New Roman"/>
        </w:rPr>
        <w:t>.</w:t>
      </w:r>
    </w:p>
    <w:p w:rsidR="00DC2287" w:rsidRPr="00CE2986" w:rsidRDefault="00DC2287" w:rsidP="00AD6A7C">
      <w:pPr>
        <w:numPr>
          <w:ilvl w:val="0"/>
          <w:numId w:val="4"/>
        </w:numPr>
        <w:rPr>
          <w:rFonts w:ascii="Times New Roman" w:hAnsi="Times New Roman"/>
          <w:szCs w:val="24"/>
        </w:rPr>
      </w:pPr>
      <w:r w:rsidRPr="007A3F03">
        <w:rPr>
          <w:rFonts w:ascii="Times New Roman" w:hAnsi="Times New Roman"/>
          <w:i/>
          <w:szCs w:val="24"/>
        </w:rPr>
        <w:t>Носов К.</w:t>
      </w:r>
      <w:r>
        <w:rPr>
          <w:rFonts w:ascii="Times New Roman" w:hAnsi="Times New Roman"/>
          <w:i/>
          <w:szCs w:val="24"/>
        </w:rPr>
        <w:t> </w:t>
      </w:r>
      <w:r w:rsidRPr="007A3F03">
        <w:rPr>
          <w:rFonts w:ascii="Times New Roman" w:hAnsi="Times New Roman"/>
          <w:i/>
          <w:szCs w:val="24"/>
        </w:rPr>
        <w:t>С</w:t>
      </w:r>
      <w:r w:rsidRPr="007A3F03">
        <w:rPr>
          <w:rFonts w:ascii="Times New Roman" w:hAnsi="Times New Roman"/>
          <w:szCs w:val="24"/>
        </w:rPr>
        <w:t xml:space="preserve">. Тульский кремль в кругу русских кремлей в итальянском стиле (конец </w:t>
      </w:r>
      <w:r w:rsidRPr="007A3F03">
        <w:rPr>
          <w:rFonts w:ascii="Times New Roman" w:hAnsi="Times New Roman"/>
          <w:szCs w:val="24"/>
          <w:lang w:val="en-US"/>
        </w:rPr>
        <w:t>XV</w:t>
      </w:r>
      <w:r w:rsidRPr="007A3F03">
        <w:rPr>
          <w:rFonts w:ascii="Times New Roman" w:hAnsi="Times New Roman"/>
          <w:szCs w:val="24"/>
        </w:rPr>
        <w:t xml:space="preserve"> – первая треть </w:t>
      </w:r>
      <w:r w:rsidRPr="007A3F03">
        <w:rPr>
          <w:rFonts w:ascii="Times New Roman" w:hAnsi="Times New Roman"/>
          <w:szCs w:val="24"/>
          <w:lang w:val="en-US"/>
        </w:rPr>
        <w:t>XVI</w:t>
      </w:r>
      <w:r w:rsidRPr="007A3F03">
        <w:rPr>
          <w:rFonts w:ascii="Times New Roman" w:hAnsi="Times New Roman"/>
          <w:szCs w:val="24"/>
        </w:rPr>
        <w:t xml:space="preserve"> в.): общее и особенное в оборонительном зодчестве </w:t>
      </w:r>
      <w:r>
        <w:rPr>
          <w:rFonts w:ascii="Times New Roman" w:hAnsi="Times New Roman"/>
        </w:rPr>
        <w:t xml:space="preserve">// Тульский кремль и южные рубежи России (Материалы Всероссийской научной конференции). </w:t>
      </w:r>
      <w:r w:rsidR="00F05C32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 xml:space="preserve">М.: </w:t>
      </w:r>
      <w:r w:rsidR="00DB339C">
        <w:rPr>
          <w:rFonts w:ascii="Times New Roman" w:hAnsi="Times New Roman"/>
        </w:rPr>
        <w:t>Институт российской истории</w:t>
      </w:r>
      <w:r>
        <w:rPr>
          <w:rFonts w:ascii="Times New Roman" w:hAnsi="Times New Roman"/>
        </w:rPr>
        <w:t xml:space="preserve"> РАН, 2020. </w:t>
      </w:r>
      <w:r w:rsidR="00F05C32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С. 191–231.</w:t>
      </w:r>
    </w:p>
    <w:p w:rsidR="00CE2986" w:rsidRPr="00295D6F" w:rsidRDefault="00CE2986" w:rsidP="00AD6A7C">
      <w:pPr>
        <w:numPr>
          <w:ilvl w:val="0"/>
          <w:numId w:val="4"/>
        </w:numPr>
        <w:rPr>
          <w:rFonts w:ascii="Times New Roman" w:hAnsi="Times New Roman"/>
          <w:szCs w:val="24"/>
        </w:rPr>
      </w:pPr>
      <w:r w:rsidRPr="00295D6F">
        <w:rPr>
          <w:rFonts w:ascii="Times New Roman" w:hAnsi="Times New Roman"/>
          <w:i/>
        </w:rPr>
        <w:t>Носов К. С</w:t>
      </w:r>
      <w:r w:rsidRPr="00295D6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CE2986">
        <w:rPr>
          <w:rFonts w:ascii="Times New Roman" w:hAnsi="Times New Roman"/>
        </w:rPr>
        <w:t>Башенные бойницы русских кремлей «в итальянском стиле» конца XV – первой трети XVI в</w:t>
      </w:r>
      <w:r>
        <w:rPr>
          <w:rFonts w:ascii="Times New Roman" w:hAnsi="Times New Roman"/>
        </w:rPr>
        <w:t>ека</w:t>
      </w:r>
      <w:r w:rsidRPr="00CE2986">
        <w:rPr>
          <w:rFonts w:ascii="Times New Roman" w:hAnsi="Times New Roman"/>
        </w:rPr>
        <w:t>: классификация и сравнение с бойницами в итальянском оборонительном зодчестве</w:t>
      </w:r>
      <w:r>
        <w:rPr>
          <w:rFonts w:ascii="Times New Roman" w:hAnsi="Times New Roman"/>
        </w:rPr>
        <w:t xml:space="preserve"> // </w:t>
      </w:r>
      <w:r w:rsidRPr="000C2245">
        <w:rPr>
          <w:rFonts w:ascii="Times New Roman" w:hAnsi="Times New Roman"/>
        </w:rPr>
        <w:t xml:space="preserve">Архитектурное наследство. </w:t>
      </w:r>
      <w:r w:rsidR="00F05C32">
        <w:rPr>
          <w:rFonts w:ascii="Times New Roman" w:hAnsi="Times New Roman"/>
        </w:rPr>
        <w:t xml:space="preserve">– </w:t>
      </w:r>
      <w:r w:rsidRPr="000C2245">
        <w:rPr>
          <w:rFonts w:ascii="Times New Roman" w:hAnsi="Times New Roman"/>
        </w:rPr>
        <w:t xml:space="preserve">Вып. </w:t>
      </w:r>
      <w:r>
        <w:rPr>
          <w:rFonts w:ascii="Times New Roman" w:hAnsi="Times New Roman"/>
        </w:rPr>
        <w:t>73</w:t>
      </w:r>
      <w:r w:rsidRPr="000C2245">
        <w:rPr>
          <w:rFonts w:ascii="Times New Roman" w:hAnsi="Times New Roman"/>
        </w:rPr>
        <w:t xml:space="preserve">. </w:t>
      </w:r>
      <w:r w:rsidR="00F05C32">
        <w:rPr>
          <w:rFonts w:ascii="Times New Roman" w:hAnsi="Times New Roman"/>
        </w:rPr>
        <w:t xml:space="preserve">– </w:t>
      </w:r>
      <w:r w:rsidRPr="000C2245">
        <w:rPr>
          <w:rFonts w:ascii="Times New Roman" w:hAnsi="Times New Roman"/>
        </w:rPr>
        <w:t>СПб.</w:t>
      </w:r>
      <w:r>
        <w:rPr>
          <w:rFonts w:ascii="Times New Roman" w:hAnsi="Times New Roman"/>
        </w:rPr>
        <w:t>: Коло</w:t>
      </w:r>
      <w:r w:rsidRPr="000C224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2020</w:t>
      </w:r>
      <w:r w:rsidRPr="000C2245">
        <w:rPr>
          <w:rFonts w:ascii="Times New Roman" w:hAnsi="Times New Roman"/>
        </w:rPr>
        <w:t xml:space="preserve">. </w:t>
      </w:r>
      <w:r w:rsidR="00F05C32">
        <w:rPr>
          <w:rFonts w:ascii="Times New Roman" w:hAnsi="Times New Roman"/>
        </w:rPr>
        <w:t xml:space="preserve">– </w:t>
      </w:r>
      <w:r w:rsidRPr="000C2245">
        <w:rPr>
          <w:rFonts w:ascii="Times New Roman" w:hAnsi="Times New Roman"/>
        </w:rPr>
        <w:t xml:space="preserve">С. </w:t>
      </w:r>
      <w:r>
        <w:rPr>
          <w:rFonts w:ascii="Times New Roman" w:hAnsi="Times New Roman"/>
        </w:rPr>
        <w:t>24</w:t>
      </w:r>
      <w:r w:rsidRPr="000C2245">
        <w:rPr>
          <w:rFonts w:ascii="Times New Roman" w:hAnsi="Times New Roman"/>
        </w:rPr>
        <w:t>–</w:t>
      </w:r>
      <w:r>
        <w:rPr>
          <w:rFonts w:ascii="Times New Roman" w:hAnsi="Times New Roman"/>
        </w:rPr>
        <w:t>41</w:t>
      </w:r>
      <w:r w:rsidRPr="000C2245">
        <w:rPr>
          <w:rFonts w:ascii="Times New Roman" w:hAnsi="Times New Roman"/>
        </w:rPr>
        <w:t>.</w:t>
      </w:r>
    </w:p>
    <w:p w:rsidR="00295D6F" w:rsidRPr="004E2553" w:rsidRDefault="00295D6F" w:rsidP="00AD6A7C">
      <w:pPr>
        <w:numPr>
          <w:ilvl w:val="0"/>
          <w:numId w:val="4"/>
        </w:numPr>
        <w:rPr>
          <w:rFonts w:ascii="Times New Roman" w:hAnsi="Times New Roman"/>
          <w:szCs w:val="24"/>
        </w:rPr>
      </w:pPr>
      <w:r w:rsidRPr="00295D6F">
        <w:rPr>
          <w:rFonts w:ascii="Times New Roman" w:hAnsi="Times New Roman"/>
          <w:i/>
        </w:rPr>
        <w:lastRenderedPageBreak/>
        <w:t>Носов К. С</w:t>
      </w:r>
      <w:r w:rsidRPr="00295D6F">
        <w:rPr>
          <w:rFonts w:ascii="Times New Roman" w:hAnsi="Times New Roman"/>
        </w:rPr>
        <w:t>. Защита воротных проездов в русских кремлях в итальянском стиле конца X</w:t>
      </w:r>
      <w:r w:rsidRPr="00295D6F">
        <w:rPr>
          <w:rFonts w:ascii="Times New Roman" w:hAnsi="Times New Roman"/>
          <w:lang w:val="en-US"/>
        </w:rPr>
        <w:t>V</w:t>
      </w:r>
      <w:r w:rsidRPr="00295D6F">
        <w:rPr>
          <w:rFonts w:ascii="Times New Roman" w:hAnsi="Times New Roman"/>
        </w:rPr>
        <w:t xml:space="preserve"> – первой трети </w:t>
      </w:r>
      <w:r w:rsidRPr="00295D6F">
        <w:rPr>
          <w:rFonts w:ascii="Times New Roman" w:hAnsi="Times New Roman"/>
          <w:lang w:val="en-US"/>
        </w:rPr>
        <w:t>XVI</w:t>
      </w:r>
      <w:r w:rsidRPr="00295D6F">
        <w:rPr>
          <w:rFonts w:ascii="Times New Roman" w:hAnsi="Times New Roman"/>
        </w:rPr>
        <w:t xml:space="preserve"> в. // Новые материалы по истории фортификации. </w:t>
      </w:r>
      <w:r w:rsidR="00F05C32">
        <w:rPr>
          <w:rFonts w:ascii="Times New Roman" w:hAnsi="Times New Roman"/>
        </w:rPr>
        <w:t xml:space="preserve">– </w:t>
      </w:r>
      <w:r w:rsidRPr="00295D6F">
        <w:rPr>
          <w:rFonts w:ascii="Times New Roman" w:hAnsi="Times New Roman"/>
        </w:rPr>
        <w:t xml:space="preserve">Вып. 3. </w:t>
      </w:r>
      <w:r w:rsidR="00F05C32">
        <w:rPr>
          <w:rFonts w:ascii="Times New Roman" w:hAnsi="Times New Roman"/>
        </w:rPr>
        <w:t xml:space="preserve">– </w:t>
      </w:r>
      <w:r w:rsidRPr="00295D6F">
        <w:rPr>
          <w:rFonts w:ascii="Times New Roman" w:hAnsi="Times New Roman"/>
        </w:rPr>
        <w:t>Архангельск</w:t>
      </w:r>
      <w:r w:rsidR="00DC2287">
        <w:rPr>
          <w:rFonts w:ascii="Times New Roman" w:hAnsi="Times New Roman"/>
        </w:rPr>
        <w:t>: Новодвинка</w:t>
      </w:r>
      <w:r w:rsidRPr="00295D6F">
        <w:rPr>
          <w:rFonts w:ascii="Times New Roman" w:hAnsi="Times New Roman"/>
        </w:rPr>
        <w:t xml:space="preserve">, 2020. </w:t>
      </w:r>
      <w:r w:rsidR="00F05C32">
        <w:rPr>
          <w:rFonts w:ascii="Times New Roman" w:hAnsi="Times New Roman"/>
        </w:rPr>
        <w:t xml:space="preserve">– </w:t>
      </w:r>
      <w:r w:rsidRPr="00295D6F">
        <w:rPr>
          <w:rFonts w:ascii="Times New Roman" w:hAnsi="Times New Roman"/>
        </w:rPr>
        <w:t>С. 55–76.</w:t>
      </w:r>
    </w:p>
    <w:p w:rsidR="00FF6239" w:rsidRDefault="00FF6239" w:rsidP="00FF6239">
      <w:pPr>
        <w:numPr>
          <w:ilvl w:val="0"/>
          <w:numId w:val="4"/>
        </w:numPr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i/>
          <w:color w:val="000000"/>
          <w:szCs w:val="24"/>
          <w:lang w:val="en-US"/>
        </w:rPr>
        <w:t>Nossov K.</w:t>
      </w:r>
      <w:r>
        <w:rPr>
          <w:rFonts w:ascii="Times New Roman" w:hAnsi="Times New Roman"/>
          <w:szCs w:val="24"/>
          <w:lang w:val="en-US"/>
        </w:rPr>
        <w:t xml:space="preserve"> Russian Kremlins in the Italian Style (the late fifteenth to first third of the sixteenth century) // Fort. – Vol. 48 (2020). – P. 72–107.</w:t>
      </w:r>
    </w:p>
    <w:p w:rsidR="004E2553" w:rsidRPr="0097670A" w:rsidRDefault="004E2553" w:rsidP="00AD6A7C">
      <w:pPr>
        <w:numPr>
          <w:ilvl w:val="0"/>
          <w:numId w:val="4"/>
        </w:numPr>
        <w:rPr>
          <w:rFonts w:ascii="Times New Roman" w:hAnsi="Times New Roman"/>
          <w:szCs w:val="24"/>
        </w:rPr>
      </w:pPr>
      <w:r w:rsidRPr="00295D6F">
        <w:rPr>
          <w:rFonts w:ascii="Times New Roman" w:hAnsi="Times New Roman"/>
          <w:i/>
        </w:rPr>
        <w:t>Носов К. С</w:t>
      </w:r>
      <w:r w:rsidRPr="00295D6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Отводные башни в Московском и Нижегородском кремлях: к дискуссии о времени постройки // Музеефикация фортификационных сооружений: проблемы и пути их решения. – Смоленск: Свиток, 2021. – С. 140–155.</w:t>
      </w:r>
    </w:p>
    <w:p w:rsidR="0097670A" w:rsidRPr="0097670A" w:rsidRDefault="0097670A" w:rsidP="00AD6A7C">
      <w:pPr>
        <w:numPr>
          <w:ilvl w:val="0"/>
          <w:numId w:val="4"/>
        </w:numPr>
        <w:rPr>
          <w:rFonts w:ascii="Times New Roman" w:hAnsi="Times New Roman"/>
          <w:szCs w:val="24"/>
        </w:rPr>
      </w:pPr>
      <w:r w:rsidRPr="00BB4703">
        <w:rPr>
          <w:rFonts w:ascii="Times New Roman" w:hAnsi="Times New Roman"/>
          <w:i/>
          <w:iCs/>
          <w:szCs w:val="24"/>
        </w:rPr>
        <w:t>Носов К. С.</w:t>
      </w:r>
      <w:r w:rsidR="00BB4703" w:rsidRPr="00BB4703">
        <w:rPr>
          <w:rFonts w:ascii="Times New Roman" w:hAnsi="Times New Roman"/>
          <w:i/>
          <w:iCs/>
          <w:szCs w:val="24"/>
        </w:rPr>
        <w:t xml:space="preserve">, </w:t>
      </w:r>
      <w:r w:rsidR="00BB4703" w:rsidRPr="00BB4703">
        <w:rPr>
          <w:rFonts w:ascii="Times New Roman" w:eastAsia="TimesNewRomanPSMT" w:hAnsi="Times New Roman"/>
          <w:i/>
          <w:szCs w:val="24"/>
        </w:rPr>
        <w:t>Муратова С.Р., Балюнов И.В</w:t>
      </w:r>
      <w:r w:rsidR="00BB4703" w:rsidRPr="0097670A">
        <w:rPr>
          <w:rFonts w:ascii="Times New Roman" w:eastAsia="TimesNewRomanPSMT" w:hAnsi="Times New Roman"/>
          <w:szCs w:val="24"/>
        </w:rPr>
        <w:t xml:space="preserve">. </w:t>
      </w:r>
      <w:r w:rsidRPr="0097670A">
        <w:rPr>
          <w:rFonts w:ascii="Times New Roman" w:eastAsia="TimesNewRomanPSMT" w:hAnsi="Times New Roman"/>
          <w:szCs w:val="24"/>
        </w:rPr>
        <w:t>Оборонительные стены Тобольского крем</w:t>
      </w:r>
      <w:r w:rsidR="005B3255">
        <w:rPr>
          <w:rFonts w:ascii="Times New Roman" w:eastAsia="TimesNewRomanPSMT" w:hAnsi="Times New Roman"/>
          <w:szCs w:val="24"/>
        </w:rPr>
        <w:t>ля</w:t>
      </w:r>
      <w:r w:rsidRPr="0097670A">
        <w:rPr>
          <w:rFonts w:ascii="Times New Roman" w:eastAsia="TimesNewRomanPSMT" w:hAnsi="Times New Roman"/>
          <w:szCs w:val="24"/>
        </w:rPr>
        <w:t>: историко-архитектурный очерк / К. С. Носов, С. Р. Муратова, И. В. Балюнов // Научный диалог.</w:t>
      </w:r>
      <w:r w:rsidR="004E7B15">
        <w:rPr>
          <w:rFonts w:ascii="Times New Roman" w:eastAsia="TimesNewRomanPSMT" w:hAnsi="Times New Roman"/>
          <w:szCs w:val="24"/>
        </w:rPr>
        <w:t xml:space="preserve"> — 2021. — № 8. — С. 414—437.</w:t>
      </w:r>
    </w:p>
    <w:p w:rsidR="0036797C" w:rsidRPr="00DE3F73" w:rsidRDefault="0036797C" w:rsidP="0036797C">
      <w:pPr>
        <w:numPr>
          <w:ilvl w:val="0"/>
          <w:numId w:val="4"/>
        </w:numPr>
        <w:rPr>
          <w:rFonts w:ascii="Times New Roman" w:hAnsi="Times New Roman"/>
          <w:szCs w:val="24"/>
        </w:rPr>
      </w:pPr>
      <w:r w:rsidRPr="00295D6F">
        <w:rPr>
          <w:rFonts w:ascii="Times New Roman" w:hAnsi="Times New Roman"/>
          <w:i/>
          <w:color w:val="000000"/>
          <w:szCs w:val="24"/>
        </w:rPr>
        <w:t>Носов К.</w:t>
      </w:r>
      <w:r>
        <w:rPr>
          <w:rFonts w:ascii="Times New Roman" w:hAnsi="Times New Roman"/>
          <w:i/>
          <w:color w:val="000000"/>
          <w:szCs w:val="24"/>
        </w:rPr>
        <w:t> </w:t>
      </w:r>
      <w:r w:rsidRPr="00295D6F">
        <w:rPr>
          <w:rFonts w:ascii="Times New Roman" w:hAnsi="Times New Roman"/>
          <w:i/>
          <w:color w:val="000000"/>
          <w:szCs w:val="24"/>
        </w:rPr>
        <w:t>С</w:t>
      </w:r>
      <w:r w:rsidRPr="00295D6F">
        <w:rPr>
          <w:rFonts w:ascii="Times New Roman" w:hAnsi="Times New Roman"/>
          <w:color w:val="000000"/>
          <w:szCs w:val="24"/>
        </w:rPr>
        <w:t>. Бойницы подошвенного боя в пряслах русских кремлей в итальянском стиле (конец XV – первая треть XVI в</w:t>
      </w:r>
      <w:r>
        <w:rPr>
          <w:rFonts w:ascii="Times New Roman" w:hAnsi="Times New Roman"/>
          <w:color w:val="000000"/>
          <w:szCs w:val="24"/>
        </w:rPr>
        <w:t>ека</w:t>
      </w:r>
      <w:r w:rsidRPr="00295D6F">
        <w:rPr>
          <w:rFonts w:ascii="Times New Roman" w:hAnsi="Times New Roman"/>
          <w:color w:val="000000"/>
          <w:szCs w:val="24"/>
        </w:rPr>
        <w:t>) // Южный Урал: история, историография, источники</w:t>
      </w:r>
      <w:r>
        <w:rPr>
          <w:rFonts w:ascii="Times New Roman" w:hAnsi="Times New Roman"/>
          <w:color w:val="000000"/>
          <w:szCs w:val="24"/>
        </w:rPr>
        <w:t>.</w:t>
      </w:r>
      <w:r w:rsidRPr="00295D6F">
        <w:rPr>
          <w:rFonts w:ascii="Times New Roman" w:hAnsi="Times New Roman"/>
          <w:color w:val="000000"/>
          <w:szCs w:val="24"/>
        </w:rPr>
        <w:t> </w:t>
      </w:r>
      <w:r>
        <w:rPr>
          <w:rFonts w:ascii="Times New Roman" w:hAnsi="Times New Roman"/>
          <w:color w:val="000000"/>
          <w:szCs w:val="24"/>
        </w:rPr>
        <w:t>М</w:t>
      </w:r>
      <w:r w:rsidRPr="00295D6F">
        <w:rPr>
          <w:rFonts w:ascii="Times New Roman" w:hAnsi="Times New Roman"/>
          <w:color w:val="000000"/>
          <w:szCs w:val="24"/>
        </w:rPr>
        <w:t>ежв</w:t>
      </w:r>
      <w:r>
        <w:rPr>
          <w:rFonts w:ascii="Times New Roman" w:hAnsi="Times New Roman"/>
          <w:color w:val="000000"/>
          <w:szCs w:val="24"/>
        </w:rPr>
        <w:t>узовски</w:t>
      </w:r>
      <w:r w:rsidR="004E7B15">
        <w:rPr>
          <w:rFonts w:ascii="Times New Roman" w:hAnsi="Times New Roman"/>
          <w:color w:val="000000"/>
          <w:szCs w:val="24"/>
        </w:rPr>
        <w:t>й сборник научных статей. Вып.</w:t>
      </w:r>
      <w:r>
        <w:rPr>
          <w:rFonts w:ascii="Times New Roman" w:hAnsi="Times New Roman"/>
          <w:color w:val="000000"/>
          <w:szCs w:val="24"/>
        </w:rPr>
        <w:t xml:space="preserve"> 9</w:t>
      </w:r>
      <w:r w:rsidRPr="00295D6F"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</w:rPr>
        <w:t>– М.: Каллиграф</w:t>
      </w:r>
      <w:r w:rsidRPr="00295D6F">
        <w:rPr>
          <w:rFonts w:ascii="Times New Roman" w:hAnsi="Times New Roman"/>
          <w:color w:val="000000"/>
          <w:szCs w:val="24"/>
        </w:rPr>
        <w:t xml:space="preserve">, </w:t>
      </w:r>
      <w:r>
        <w:rPr>
          <w:rFonts w:ascii="Times New Roman" w:hAnsi="Times New Roman"/>
          <w:color w:val="000000"/>
          <w:szCs w:val="24"/>
        </w:rPr>
        <w:t>2021</w:t>
      </w:r>
      <w:r w:rsidRPr="00295D6F"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</w:rPr>
        <w:t xml:space="preserve">– </w:t>
      </w:r>
      <w:r w:rsidRPr="0036797C">
        <w:rPr>
          <w:rFonts w:ascii="Times New Roman" w:hAnsi="Times New Roman"/>
          <w:szCs w:val="24"/>
        </w:rPr>
        <w:t>С</w:t>
      </w:r>
      <w:r>
        <w:rPr>
          <w:rFonts w:ascii="Times New Roman" w:hAnsi="Times New Roman"/>
          <w:szCs w:val="24"/>
        </w:rPr>
        <w:t>. 63–79</w:t>
      </w:r>
      <w:r w:rsidRPr="00295D6F">
        <w:rPr>
          <w:rFonts w:ascii="Times New Roman" w:hAnsi="Times New Roman"/>
          <w:szCs w:val="24"/>
        </w:rPr>
        <w:t>.</w:t>
      </w:r>
    </w:p>
    <w:p w:rsidR="00D114D6" w:rsidRPr="00D114D6" w:rsidRDefault="00D114D6" w:rsidP="00D114D6">
      <w:pPr>
        <w:numPr>
          <w:ilvl w:val="0"/>
          <w:numId w:val="4"/>
        </w:numPr>
        <w:rPr>
          <w:rFonts w:ascii="Times New Roman" w:hAnsi="Times New Roman"/>
          <w:szCs w:val="24"/>
        </w:rPr>
      </w:pPr>
      <w:r w:rsidRPr="00D114D6">
        <w:rPr>
          <w:rFonts w:ascii="Times New Roman" w:hAnsi="Times New Roman"/>
          <w:i/>
        </w:rPr>
        <w:t>Носов К. С</w:t>
      </w:r>
      <w:r w:rsidRPr="00D114D6">
        <w:rPr>
          <w:rFonts w:ascii="Times New Roman" w:hAnsi="Times New Roman"/>
        </w:rPr>
        <w:t>. Смоленская крепостная стена рубежа XVI–</w:t>
      </w:r>
      <w:r w:rsidRPr="00D114D6">
        <w:rPr>
          <w:rFonts w:ascii="Times New Roman" w:hAnsi="Times New Roman"/>
          <w:lang w:val="en-US"/>
        </w:rPr>
        <w:t>XVII</w:t>
      </w:r>
      <w:r w:rsidRPr="00D114D6">
        <w:rPr>
          <w:rFonts w:ascii="Times New Roman" w:hAnsi="Times New Roman"/>
        </w:rPr>
        <w:t xml:space="preserve"> вв. в кругу русских крепостей «в итальянском стиле» конца </w:t>
      </w:r>
      <w:r w:rsidRPr="00D114D6">
        <w:rPr>
          <w:rFonts w:ascii="Times New Roman" w:hAnsi="Times New Roman"/>
          <w:lang w:val="en-US"/>
        </w:rPr>
        <w:t>XV</w:t>
      </w:r>
      <w:r w:rsidRPr="00D114D6">
        <w:rPr>
          <w:rFonts w:ascii="Times New Roman" w:hAnsi="Times New Roman"/>
        </w:rPr>
        <w:t xml:space="preserve"> – начала </w:t>
      </w:r>
      <w:r w:rsidRPr="00D114D6">
        <w:rPr>
          <w:rFonts w:ascii="Times New Roman" w:hAnsi="Times New Roman"/>
          <w:lang w:val="en-US"/>
        </w:rPr>
        <w:t>XVIII</w:t>
      </w:r>
      <w:r w:rsidRPr="00D114D6">
        <w:rPr>
          <w:rFonts w:ascii="Times New Roman" w:hAnsi="Times New Roman"/>
        </w:rPr>
        <w:t xml:space="preserve"> вв. Часть 1 // Вопросы истории фортификации. – Вып. 8</w:t>
      </w:r>
      <w:r>
        <w:rPr>
          <w:rFonts w:ascii="Times New Roman" w:hAnsi="Times New Roman"/>
        </w:rPr>
        <w:t>.</w:t>
      </w:r>
      <w:r w:rsidRPr="00D114D6">
        <w:rPr>
          <w:rFonts w:ascii="Times New Roman" w:hAnsi="Times New Roman"/>
        </w:rPr>
        <w:t xml:space="preserve"> – СПб.–М.: Остров, 2021. – С. 114–151.</w:t>
      </w:r>
    </w:p>
    <w:p w:rsidR="00D114D6" w:rsidRPr="00D114D6" w:rsidRDefault="00D114D6" w:rsidP="0036797C">
      <w:pPr>
        <w:numPr>
          <w:ilvl w:val="0"/>
          <w:numId w:val="4"/>
        </w:numPr>
        <w:rPr>
          <w:rFonts w:ascii="Times New Roman" w:hAnsi="Times New Roman"/>
          <w:szCs w:val="24"/>
        </w:rPr>
      </w:pPr>
      <w:r w:rsidRPr="00D114D6">
        <w:rPr>
          <w:rFonts w:ascii="Times New Roman" w:hAnsi="Times New Roman"/>
          <w:i/>
        </w:rPr>
        <w:t>Носов К. С</w:t>
      </w:r>
      <w:r w:rsidRPr="00D114D6">
        <w:rPr>
          <w:rFonts w:ascii="Times New Roman" w:hAnsi="Times New Roman"/>
        </w:rPr>
        <w:t>. Парапет русских кремлей «в итальянском стиле» конца XV – первой трети XVI века</w:t>
      </w:r>
      <w:r w:rsidRPr="00D114D6">
        <w:rPr>
          <w:rFonts w:ascii="Times New Roman" w:hAnsi="Times New Roman"/>
          <w:b/>
        </w:rPr>
        <w:t xml:space="preserve"> </w:t>
      </w:r>
      <w:r w:rsidRPr="00D114D6">
        <w:rPr>
          <w:rFonts w:ascii="Times New Roman" w:hAnsi="Times New Roman"/>
        </w:rPr>
        <w:t>// Архитектурное наследство. – Вып. 75. – СПб.: Коло, 2021. – С. 40–59.</w:t>
      </w:r>
    </w:p>
    <w:p w:rsidR="008235D6" w:rsidRPr="00515BB8" w:rsidRDefault="008235D6" w:rsidP="008235D6">
      <w:pPr>
        <w:pStyle w:val="a7"/>
        <w:numPr>
          <w:ilvl w:val="0"/>
          <w:numId w:val="4"/>
        </w:numPr>
        <w:spacing w:line="360" w:lineRule="auto"/>
      </w:pPr>
      <w:r w:rsidRPr="008235D6">
        <w:rPr>
          <w:i/>
        </w:rPr>
        <w:t>Носов К. С</w:t>
      </w:r>
      <w:r w:rsidRPr="008235D6">
        <w:t xml:space="preserve">. </w:t>
      </w:r>
      <w:r w:rsidRPr="008235D6">
        <w:rPr>
          <w:bCs/>
        </w:rPr>
        <w:t xml:space="preserve">Теоретические воззрения на оборонительные сооружения в трактатах Античности и Раннего Возрождения. Часть 1. Формы планов </w:t>
      </w:r>
      <w:r w:rsidRPr="008235D6">
        <w:t>// Вопросы всеобщей истории архитектуры. – Вып. 16</w:t>
      </w:r>
      <w:r>
        <w:t xml:space="preserve"> (1/2021)</w:t>
      </w:r>
      <w:r w:rsidRPr="008235D6">
        <w:t>. – М.–СПб., 2021. – С. 111–</w:t>
      </w:r>
      <w:r>
        <w:t>125.</w:t>
      </w:r>
    </w:p>
    <w:p w:rsidR="00515BB8" w:rsidRPr="00515BB8" w:rsidRDefault="00515BB8" w:rsidP="008235D6">
      <w:pPr>
        <w:pStyle w:val="a7"/>
        <w:numPr>
          <w:ilvl w:val="0"/>
          <w:numId w:val="4"/>
        </w:numPr>
        <w:spacing w:line="360" w:lineRule="auto"/>
      </w:pPr>
      <w:r w:rsidRPr="00515BB8">
        <w:rPr>
          <w:i/>
        </w:rPr>
        <w:t>Носов К. С</w:t>
      </w:r>
      <w:r w:rsidRPr="00515BB8">
        <w:t xml:space="preserve">. </w:t>
      </w:r>
      <w:r w:rsidRPr="00515BB8">
        <w:rPr>
          <w:bCs/>
        </w:rPr>
        <w:t xml:space="preserve">Теоретические воззрения на оборонительные сооружения в трактатах Античности и Раннего Возрождения. Часть 2. Архитектурные формы и военно-инженерные сооружения </w:t>
      </w:r>
      <w:r w:rsidRPr="00515BB8">
        <w:t>// Вопросы всеобщей истории архитектуры. – Вып. 17 (2/2021). – М.–СПб., 2021. – С. 147–167.</w:t>
      </w:r>
    </w:p>
    <w:p w:rsidR="00EF3FE6" w:rsidRDefault="00EF3FE6" w:rsidP="008235D6">
      <w:pPr>
        <w:pStyle w:val="a7"/>
        <w:numPr>
          <w:ilvl w:val="0"/>
          <w:numId w:val="4"/>
        </w:numPr>
        <w:spacing w:line="360" w:lineRule="auto"/>
      </w:pPr>
      <w:r w:rsidRPr="008235D6">
        <w:rPr>
          <w:i/>
        </w:rPr>
        <w:t>Носов К. С</w:t>
      </w:r>
      <w:r w:rsidRPr="008235D6">
        <w:t>.</w:t>
      </w:r>
      <w:r>
        <w:t xml:space="preserve"> Древнерусские укрепления с лицевой сырцовой кладкой: интерпретации давно известной конструкции // Оборонительные сооружения Древней Руси и Восточной Европы эпохи Средневековья и Нового Времени. Труды Государственного Эрмитажа CX. – </w:t>
      </w:r>
      <w:r w:rsidR="00B739F1">
        <w:t xml:space="preserve">Т. 110. – </w:t>
      </w:r>
      <w:r>
        <w:t>СПб.: Изд-во Гос. Эрмитажа, 2022. – С. 95–105.</w:t>
      </w:r>
    </w:p>
    <w:p w:rsidR="00CC1740" w:rsidRPr="00CC1740" w:rsidRDefault="00CC1740" w:rsidP="008235D6">
      <w:pPr>
        <w:pStyle w:val="a7"/>
        <w:numPr>
          <w:ilvl w:val="0"/>
          <w:numId w:val="4"/>
        </w:numPr>
        <w:spacing w:line="360" w:lineRule="auto"/>
      </w:pPr>
      <w:r w:rsidRPr="00D535DC">
        <w:rPr>
          <w:i/>
        </w:rPr>
        <w:t>Носов К.С</w:t>
      </w:r>
      <w:r>
        <w:t xml:space="preserve">. Выбор материала для реставрации: крайности и золотая середина // Музеефикация фортификационных сооружений: проблемы и пути их решения: Сборник материалов </w:t>
      </w:r>
      <w:r>
        <w:rPr>
          <w:lang w:val="en-US"/>
        </w:rPr>
        <w:t>II</w:t>
      </w:r>
      <w:r w:rsidRPr="00D8246B">
        <w:t xml:space="preserve"> Междунаро</w:t>
      </w:r>
      <w:r>
        <w:t>дной научно-практической конференции. – Смоленск, 2022. – С. 190–196.</w:t>
      </w:r>
    </w:p>
    <w:p w:rsidR="00CC1740" w:rsidRPr="00CC1740" w:rsidRDefault="00CC1740" w:rsidP="008235D6">
      <w:pPr>
        <w:pStyle w:val="a7"/>
        <w:numPr>
          <w:ilvl w:val="0"/>
          <w:numId w:val="4"/>
        </w:numPr>
        <w:spacing w:line="360" w:lineRule="auto"/>
      </w:pPr>
      <w:r w:rsidRPr="00D535DC">
        <w:rPr>
          <w:i/>
        </w:rPr>
        <w:lastRenderedPageBreak/>
        <w:t>Носов К.С</w:t>
      </w:r>
      <w:r>
        <w:t>. Историографический обзор исследований оборонительных сооружений Тобольского кремля // Тобольск в веках: История, архитектура и культура. – Киров, 2022. – С. 17–30.</w:t>
      </w:r>
    </w:p>
    <w:p w:rsidR="004E7B15" w:rsidRPr="00CC1740" w:rsidRDefault="004E7B15" w:rsidP="004E7B15">
      <w:pPr>
        <w:pStyle w:val="a7"/>
        <w:numPr>
          <w:ilvl w:val="0"/>
          <w:numId w:val="4"/>
        </w:numPr>
        <w:spacing w:line="360" w:lineRule="auto"/>
      </w:pPr>
      <w:r w:rsidRPr="00967363">
        <w:rPr>
          <w:i/>
        </w:rPr>
        <w:t>Носов К. С</w:t>
      </w:r>
      <w:r w:rsidRPr="00967363">
        <w:t>. Машикули в русском каменно-кирпичном оборонительном зодчестве // Памятники фортификации: история, реставрация, использование</w:t>
      </w:r>
      <w:r>
        <w:t>:</w:t>
      </w:r>
      <w:r w:rsidRPr="00967363">
        <w:t xml:space="preserve"> </w:t>
      </w:r>
      <w:r>
        <w:t>материалы</w:t>
      </w:r>
      <w:r w:rsidRPr="00967363">
        <w:t xml:space="preserve"> </w:t>
      </w:r>
      <w:r w:rsidRPr="00967363">
        <w:rPr>
          <w:spacing w:val="20"/>
          <w:lang w:val="en-US"/>
        </w:rPr>
        <w:t>VI</w:t>
      </w:r>
      <w:r w:rsidRPr="00967363">
        <w:rPr>
          <w:spacing w:val="20"/>
        </w:rPr>
        <w:t xml:space="preserve"> международной научно-практической конференции</w:t>
      </w:r>
      <w:r w:rsidRPr="00967363">
        <w:t>.</w:t>
      </w:r>
      <w:r>
        <w:t xml:space="preserve"> – Челябинск, 2022. – С. 14–34.</w:t>
      </w:r>
    </w:p>
    <w:p w:rsidR="00CC1740" w:rsidRPr="008235D6" w:rsidRDefault="00CC1740" w:rsidP="008235D6">
      <w:pPr>
        <w:pStyle w:val="a7"/>
        <w:numPr>
          <w:ilvl w:val="0"/>
          <w:numId w:val="4"/>
        </w:numPr>
        <w:spacing w:line="360" w:lineRule="auto"/>
      </w:pPr>
      <w:r w:rsidRPr="00295D6F">
        <w:rPr>
          <w:i/>
        </w:rPr>
        <w:t>Носов К.</w:t>
      </w:r>
      <w:r>
        <w:rPr>
          <w:i/>
        </w:rPr>
        <w:t> </w:t>
      </w:r>
      <w:r w:rsidRPr="00295D6F">
        <w:rPr>
          <w:i/>
        </w:rPr>
        <w:t>С</w:t>
      </w:r>
      <w:r w:rsidRPr="00295D6F">
        <w:t xml:space="preserve">. Участие иностранных зодчих в крепостном строительстве в России в конце </w:t>
      </w:r>
      <w:r w:rsidRPr="00295D6F">
        <w:rPr>
          <w:lang w:val="en-US"/>
        </w:rPr>
        <w:t>XV</w:t>
      </w:r>
      <w:r w:rsidRPr="00295D6F">
        <w:t xml:space="preserve"> – первой половине </w:t>
      </w:r>
      <w:r w:rsidRPr="00295D6F">
        <w:rPr>
          <w:lang w:val="en-US"/>
        </w:rPr>
        <w:t>XVI</w:t>
      </w:r>
      <w:r w:rsidRPr="00295D6F">
        <w:t xml:space="preserve"> в</w:t>
      </w:r>
      <w:r>
        <w:t>ека</w:t>
      </w:r>
      <w:r w:rsidRPr="00295D6F">
        <w:t xml:space="preserve">: факты и предположения // </w:t>
      </w:r>
      <w:r>
        <w:t xml:space="preserve">Архитектурное наследство. </w:t>
      </w:r>
      <w:r w:rsidR="004E7B15">
        <w:t xml:space="preserve">– </w:t>
      </w:r>
      <w:r>
        <w:t xml:space="preserve">Вып. 76. </w:t>
      </w:r>
      <w:r w:rsidR="004E7B15">
        <w:t xml:space="preserve">– </w:t>
      </w:r>
      <w:r>
        <w:t xml:space="preserve">СПб., 2022. </w:t>
      </w:r>
      <w:r w:rsidR="004E7B15">
        <w:t xml:space="preserve">– </w:t>
      </w:r>
      <w:r>
        <w:t>С. 35–53.</w:t>
      </w:r>
    </w:p>
    <w:p w:rsidR="00205ABF" w:rsidRPr="00CC1740" w:rsidRDefault="00205ABF" w:rsidP="00205ABF">
      <w:pPr>
        <w:numPr>
          <w:ilvl w:val="0"/>
          <w:numId w:val="4"/>
        </w:numPr>
        <w:rPr>
          <w:rFonts w:ascii="Times New Roman" w:hAnsi="Times New Roman"/>
          <w:szCs w:val="24"/>
        </w:rPr>
      </w:pPr>
      <w:r w:rsidRPr="00CC1740">
        <w:rPr>
          <w:rFonts w:ascii="Times New Roman" w:hAnsi="Times New Roman"/>
          <w:i/>
          <w:szCs w:val="24"/>
        </w:rPr>
        <w:t>Носов К.С</w:t>
      </w:r>
      <w:r w:rsidRPr="00CC1740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Ровесники крепостных сооружений Астраханского кремля // Астраханские краеведческие чтения. – Вып. </w:t>
      </w:r>
      <w:r>
        <w:rPr>
          <w:rFonts w:ascii="Times New Roman" w:hAnsi="Times New Roman"/>
          <w:szCs w:val="24"/>
          <w:lang w:val="en-US"/>
        </w:rPr>
        <w:t>XIV</w:t>
      </w:r>
      <w:r>
        <w:rPr>
          <w:rFonts w:ascii="Times New Roman" w:hAnsi="Times New Roman"/>
          <w:szCs w:val="24"/>
        </w:rPr>
        <w:t>. – Астрахань, 2022. – С. 114–133.</w:t>
      </w:r>
    </w:p>
    <w:p w:rsidR="00205ABF" w:rsidRDefault="00205ABF" w:rsidP="00205ABF">
      <w:pPr>
        <w:numPr>
          <w:ilvl w:val="0"/>
          <w:numId w:val="4"/>
        </w:numPr>
        <w:rPr>
          <w:rFonts w:ascii="Times New Roman" w:hAnsi="Times New Roman"/>
          <w:szCs w:val="24"/>
        </w:rPr>
      </w:pPr>
      <w:r w:rsidRPr="00CC1740">
        <w:rPr>
          <w:rFonts w:ascii="Times New Roman" w:hAnsi="Times New Roman"/>
          <w:i/>
          <w:szCs w:val="24"/>
        </w:rPr>
        <w:t>Носов К.С</w:t>
      </w:r>
      <w:r w:rsidRPr="00CC1740">
        <w:rPr>
          <w:rFonts w:ascii="Times New Roman" w:hAnsi="Times New Roman"/>
          <w:szCs w:val="24"/>
        </w:rPr>
        <w:t xml:space="preserve">. Некоторые проблемы реставрации каменно-кирпичных памятников оборонительного зодчества // Реставрация и исследования памятников культуры. – Вып. 12. </w:t>
      </w:r>
      <w:r>
        <w:rPr>
          <w:rFonts w:ascii="Times New Roman" w:hAnsi="Times New Roman"/>
          <w:szCs w:val="24"/>
        </w:rPr>
        <w:t xml:space="preserve">– </w:t>
      </w:r>
      <w:r w:rsidRPr="00CC1740">
        <w:rPr>
          <w:rFonts w:ascii="Times New Roman" w:hAnsi="Times New Roman"/>
          <w:szCs w:val="24"/>
        </w:rPr>
        <w:t xml:space="preserve">СПб., 2022. – </w:t>
      </w:r>
      <w:r w:rsidRPr="00014741">
        <w:rPr>
          <w:rFonts w:ascii="Times New Roman" w:hAnsi="Times New Roman"/>
          <w:szCs w:val="24"/>
        </w:rPr>
        <w:t xml:space="preserve">С. </w:t>
      </w:r>
      <w:r>
        <w:rPr>
          <w:rFonts w:ascii="Times New Roman" w:hAnsi="Times New Roman"/>
          <w:szCs w:val="24"/>
        </w:rPr>
        <w:t>322–334</w:t>
      </w:r>
      <w:r w:rsidRPr="00CC1740">
        <w:rPr>
          <w:rFonts w:ascii="Times New Roman" w:hAnsi="Times New Roman"/>
          <w:szCs w:val="24"/>
        </w:rPr>
        <w:t>.</w:t>
      </w:r>
    </w:p>
    <w:p w:rsidR="00205ABF" w:rsidRDefault="00205ABF" w:rsidP="00205ABF">
      <w:pPr>
        <w:numPr>
          <w:ilvl w:val="0"/>
          <w:numId w:val="4"/>
        </w:numPr>
        <w:rPr>
          <w:rFonts w:ascii="Times New Roman" w:hAnsi="Times New Roman"/>
          <w:szCs w:val="24"/>
        </w:rPr>
      </w:pPr>
      <w:r w:rsidRPr="00CC1740">
        <w:rPr>
          <w:rFonts w:ascii="Times New Roman" w:hAnsi="Times New Roman"/>
          <w:i/>
          <w:szCs w:val="24"/>
        </w:rPr>
        <w:t>Носов К.С</w:t>
      </w:r>
      <w:r w:rsidRPr="00CC1740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Каменно-кирпичное крепостное строительство при Борисе Годунове // Смоленская крепостная стена. – Вып. 4. – Смоленск, 2022. – С. 20–27.</w:t>
      </w:r>
    </w:p>
    <w:p w:rsidR="00205ABF" w:rsidRPr="00AF16B8" w:rsidRDefault="00205ABF" w:rsidP="00205ABF">
      <w:pPr>
        <w:numPr>
          <w:ilvl w:val="0"/>
          <w:numId w:val="4"/>
        </w:numPr>
        <w:rPr>
          <w:rFonts w:ascii="Times New Roman" w:hAnsi="Times New Roman"/>
          <w:szCs w:val="24"/>
          <w:lang w:val="en-US"/>
        </w:rPr>
      </w:pPr>
      <w:r w:rsidRPr="001C4F63">
        <w:rPr>
          <w:rFonts w:ascii="Times New Roman" w:hAnsi="Times New Roman"/>
          <w:i/>
          <w:szCs w:val="24"/>
          <w:lang w:val="en-US"/>
        </w:rPr>
        <w:t>Nossov</w:t>
      </w:r>
      <w:r w:rsidRPr="00C94CBD">
        <w:rPr>
          <w:rFonts w:ascii="Times New Roman" w:hAnsi="Times New Roman"/>
          <w:i/>
          <w:szCs w:val="24"/>
          <w:lang w:val="en-US"/>
        </w:rPr>
        <w:t xml:space="preserve"> </w:t>
      </w:r>
      <w:r w:rsidRPr="001C4F63">
        <w:rPr>
          <w:rFonts w:ascii="Times New Roman" w:hAnsi="Times New Roman"/>
          <w:i/>
          <w:szCs w:val="24"/>
          <w:lang w:val="en-US"/>
        </w:rPr>
        <w:t>K</w:t>
      </w:r>
      <w:r w:rsidRPr="00C94CBD">
        <w:rPr>
          <w:rFonts w:ascii="Times New Roman" w:hAnsi="Times New Roman"/>
          <w:szCs w:val="24"/>
          <w:lang w:val="en-US"/>
        </w:rPr>
        <w:t xml:space="preserve">. </w:t>
      </w:r>
      <w:r>
        <w:rPr>
          <w:rFonts w:ascii="Times New Roman" w:hAnsi="Times New Roman"/>
          <w:szCs w:val="24"/>
          <w:lang w:val="en-US"/>
        </w:rPr>
        <w:t>Italian</w:t>
      </w:r>
      <w:r w:rsidRPr="00C94CBD"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n-US"/>
        </w:rPr>
        <w:t>Renaissance</w:t>
      </w:r>
      <w:r w:rsidRPr="00C94CBD"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n-US"/>
        </w:rPr>
        <w:t>influence</w:t>
      </w:r>
      <w:r w:rsidRPr="00C94CBD"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n-US"/>
        </w:rPr>
        <w:t>on</w:t>
      </w:r>
      <w:r w:rsidRPr="00C94CBD"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n-US"/>
        </w:rPr>
        <w:t>Russian</w:t>
      </w:r>
      <w:r w:rsidRPr="00C94CBD"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n-US"/>
        </w:rPr>
        <w:t>defensive</w:t>
      </w:r>
      <w:r w:rsidRPr="00C94CBD"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n-US"/>
        </w:rPr>
        <w:t>architecture</w:t>
      </w:r>
      <w:r w:rsidRPr="00C94CBD"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n-US"/>
        </w:rPr>
        <w:t>of</w:t>
      </w:r>
      <w:r w:rsidRPr="00C94CBD"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n-US"/>
        </w:rPr>
        <w:t>the</w:t>
      </w:r>
      <w:r w:rsidRPr="00C94CBD"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n-US"/>
        </w:rPr>
        <w:t>late</w:t>
      </w:r>
      <w:r w:rsidRPr="00C94CBD">
        <w:rPr>
          <w:rFonts w:ascii="Times New Roman" w:hAnsi="Times New Roman"/>
          <w:szCs w:val="24"/>
          <w:lang w:val="en-US"/>
        </w:rPr>
        <w:t xml:space="preserve"> 15</w:t>
      </w:r>
      <w:r w:rsidRPr="001C4F63">
        <w:rPr>
          <w:rFonts w:ascii="Times New Roman" w:hAnsi="Times New Roman"/>
          <w:szCs w:val="24"/>
          <w:vertAlign w:val="superscript"/>
          <w:lang w:val="en-US"/>
        </w:rPr>
        <w:t>th</w:t>
      </w:r>
      <w:r w:rsidRPr="00C94CBD">
        <w:rPr>
          <w:rFonts w:ascii="Times New Roman" w:hAnsi="Times New Roman"/>
          <w:szCs w:val="24"/>
          <w:lang w:val="en-US"/>
        </w:rPr>
        <w:t xml:space="preserve"> –18</w:t>
      </w:r>
      <w:r w:rsidRPr="001C4F63">
        <w:rPr>
          <w:rFonts w:ascii="Times New Roman" w:hAnsi="Times New Roman"/>
          <w:szCs w:val="24"/>
          <w:vertAlign w:val="superscript"/>
          <w:lang w:val="en-US"/>
        </w:rPr>
        <w:t>th</w:t>
      </w:r>
      <w:r w:rsidRPr="00C94CBD"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n-US"/>
        </w:rPr>
        <w:t>centuries</w:t>
      </w:r>
      <w:r w:rsidRPr="00C94CBD">
        <w:rPr>
          <w:rFonts w:ascii="Times New Roman" w:hAnsi="Times New Roman"/>
          <w:szCs w:val="24"/>
          <w:lang w:val="en-US"/>
        </w:rPr>
        <w:t xml:space="preserve"> // </w:t>
      </w:r>
      <w:r>
        <w:rPr>
          <w:rFonts w:ascii="Times New Roman" w:hAnsi="Times New Roman"/>
          <w:szCs w:val="24"/>
          <w:lang w:val="en-US"/>
        </w:rPr>
        <w:t>Annali</w:t>
      </w:r>
      <w:r w:rsidRPr="00C94CBD"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n-US"/>
        </w:rPr>
        <w:t>di</w:t>
      </w:r>
      <w:r w:rsidRPr="00C94CBD"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n-US"/>
        </w:rPr>
        <w:t>Architettura</w:t>
      </w:r>
      <w:r w:rsidRPr="00C94CBD">
        <w:rPr>
          <w:rFonts w:ascii="Times New Roman" w:hAnsi="Times New Roman"/>
          <w:szCs w:val="24"/>
          <w:lang w:val="en-US"/>
        </w:rPr>
        <w:t xml:space="preserve">. </w:t>
      </w:r>
      <w:r w:rsidRPr="00AF16B8">
        <w:rPr>
          <w:rFonts w:ascii="Times New Roman" w:hAnsi="Times New Roman"/>
          <w:szCs w:val="24"/>
          <w:lang w:val="en-US"/>
        </w:rPr>
        <w:t xml:space="preserve">– </w:t>
      </w:r>
      <w:r>
        <w:rPr>
          <w:rFonts w:ascii="Times New Roman" w:hAnsi="Times New Roman"/>
          <w:szCs w:val="24"/>
          <w:lang w:val="en-US"/>
        </w:rPr>
        <w:t>n</w:t>
      </w:r>
      <w:r w:rsidRPr="00C94CBD">
        <w:rPr>
          <w:rFonts w:ascii="Times New Roman" w:hAnsi="Times New Roman"/>
          <w:szCs w:val="24"/>
          <w:lang w:val="en-US"/>
        </w:rPr>
        <w:t xml:space="preserve">. 34. </w:t>
      </w:r>
      <w:r w:rsidRPr="00AF16B8">
        <w:rPr>
          <w:rFonts w:ascii="Times New Roman" w:hAnsi="Times New Roman"/>
          <w:szCs w:val="24"/>
          <w:lang w:val="en-US"/>
        </w:rPr>
        <w:t xml:space="preserve">– 2022. – </w:t>
      </w:r>
      <w:r>
        <w:rPr>
          <w:rFonts w:ascii="Times New Roman" w:hAnsi="Times New Roman"/>
          <w:szCs w:val="24"/>
          <w:lang w:val="en-US"/>
        </w:rPr>
        <w:t>P</w:t>
      </w:r>
      <w:r w:rsidRPr="00AF16B8">
        <w:rPr>
          <w:rFonts w:ascii="Times New Roman" w:hAnsi="Times New Roman"/>
          <w:szCs w:val="24"/>
          <w:lang w:val="en-US"/>
        </w:rPr>
        <w:t xml:space="preserve">. </w:t>
      </w:r>
      <w:r>
        <w:rPr>
          <w:rFonts w:ascii="Times New Roman" w:hAnsi="Times New Roman"/>
          <w:szCs w:val="24"/>
          <w:lang w:val="en-US"/>
        </w:rPr>
        <w:t>147–160</w:t>
      </w:r>
      <w:r w:rsidRPr="00AF16B8">
        <w:rPr>
          <w:rFonts w:ascii="Times New Roman" w:hAnsi="Times New Roman"/>
          <w:szCs w:val="24"/>
          <w:lang w:val="en-US"/>
        </w:rPr>
        <w:t>.</w:t>
      </w:r>
    </w:p>
    <w:p w:rsidR="00205ABF" w:rsidRPr="007370D0" w:rsidRDefault="00205ABF" w:rsidP="00205ABF">
      <w:pPr>
        <w:numPr>
          <w:ilvl w:val="0"/>
          <w:numId w:val="4"/>
        </w:numPr>
        <w:rPr>
          <w:rFonts w:ascii="Times New Roman" w:hAnsi="Times New Roman"/>
          <w:szCs w:val="24"/>
        </w:rPr>
      </w:pPr>
      <w:r w:rsidRPr="00470494">
        <w:rPr>
          <w:rFonts w:ascii="Times New Roman" w:hAnsi="Times New Roman"/>
          <w:i/>
        </w:rPr>
        <w:t>Носов К.С., Муратова С.Р</w:t>
      </w:r>
      <w:r w:rsidRPr="00470494">
        <w:rPr>
          <w:rFonts w:ascii="Times New Roman" w:hAnsi="Times New Roman"/>
        </w:rPr>
        <w:t>. Каменно-кирпичная фортификация конца</w:t>
      </w:r>
      <w:r>
        <w:rPr>
          <w:rFonts w:ascii="Times New Roman" w:hAnsi="Times New Roman"/>
        </w:rPr>
        <w:t xml:space="preserve"> XVII – первой половины XVIII в</w:t>
      </w:r>
      <w:r w:rsidRPr="00470494">
        <w:rPr>
          <w:rFonts w:ascii="Times New Roman" w:hAnsi="Times New Roman"/>
        </w:rPr>
        <w:t>. на территории Зауралья и Западной Сибири // Вестник Томского государственного универс</w:t>
      </w:r>
      <w:r>
        <w:rPr>
          <w:rFonts w:ascii="Times New Roman" w:hAnsi="Times New Roman"/>
        </w:rPr>
        <w:t>итета. – 2022. – № 485. – С. 104–115.</w:t>
      </w:r>
    </w:p>
    <w:p w:rsidR="00205ABF" w:rsidRPr="00B113B7" w:rsidRDefault="00205ABF" w:rsidP="00205ABF">
      <w:pPr>
        <w:numPr>
          <w:ilvl w:val="0"/>
          <w:numId w:val="4"/>
        </w:numPr>
        <w:rPr>
          <w:rFonts w:ascii="Times New Roman" w:hAnsi="Times New Roman"/>
          <w:szCs w:val="24"/>
        </w:rPr>
      </w:pPr>
      <w:r w:rsidRPr="00B113B7">
        <w:rPr>
          <w:rFonts w:ascii="Times New Roman" w:hAnsi="Times New Roman"/>
          <w:i/>
          <w:szCs w:val="24"/>
        </w:rPr>
        <w:t>Носов К.С</w:t>
      </w:r>
      <w:r w:rsidRPr="00B113B7">
        <w:rPr>
          <w:rFonts w:ascii="Times New Roman" w:hAnsi="Times New Roman"/>
          <w:szCs w:val="24"/>
        </w:rPr>
        <w:t>. Кремли России и проблема итальянского влияния // Кремли России. История. Реставрация. Музеефикация. – Нижний Новгород: Кварц, 2023. – С. 37–46.</w:t>
      </w:r>
    </w:p>
    <w:p w:rsidR="00205ABF" w:rsidRDefault="00205ABF" w:rsidP="00205ABF">
      <w:pPr>
        <w:numPr>
          <w:ilvl w:val="0"/>
          <w:numId w:val="4"/>
        </w:numPr>
        <w:rPr>
          <w:rFonts w:ascii="Times New Roman" w:hAnsi="Times New Roman"/>
          <w:szCs w:val="24"/>
        </w:rPr>
      </w:pPr>
      <w:r w:rsidRPr="004B7E3C">
        <w:rPr>
          <w:rFonts w:ascii="Times New Roman" w:hAnsi="Times New Roman"/>
          <w:i/>
          <w:szCs w:val="24"/>
        </w:rPr>
        <w:t>Носов К.С</w:t>
      </w:r>
      <w:r w:rsidRPr="004B7E3C">
        <w:rPr>
          <w:rFonts w:ascii="Times New Roman" w:hAnsi="Times New Roman"/>
          <w:szCs w:val="24"/>
        </w:rPr>
        <w:t>. Борис Годунов выстроил «на границах многочисленные укрепления большия и крепкия для защиты Российского царства»</w:t>
      </w:r>
      <w:r>
        <w:rPr>
          <w:rFonts w:ascii="Times New Roman" w:hAnsi="Times New Roman"/>
          <w:szCs w:val="24"/>
        </w:rPr>
        <w:t>:</w:t>
      </w:r>
      <w:r w:rsidRPr="004B7E3C">
        <w:rPr>
          <w:rFonts w:ascii="Times New Roman" w:hAnsi="Times New Roman"/>
          <w:szCs w:val="24"/>
        </w:rPr>
        <w:t xml:space="preserve"> Второй фортификационный скачок конца XVI в</w:t>
      </w:r>
      <w:r>
        <w:rPr>
          <w:rFonts w:ascii="Times New Roman" w:hAnsi="Times New Roman"/>
          <w:szCs w:val="24"/>
        </w:rPr>
        <w:t>ека // Военно-исторический журнал. – 2023. – № 9. – С. 62–77.</w:t>
      </w:r>
    </w:p>
    <w:p w:rsidR="00205ABF" w:rsidRPr="004A3562" w:rsidRDefault="00205ABF" w:rsidP="00205ABF">
      <w:pPr>
        <w:numPr>
          <w:ilvl w:val="0"/>
          <w:numId w:val="4"/>
        </w:numPr>
        <w:rPr>
          <w:rFonts w:ascii="Times New Roman" w:hAnsi="Times New Roman"/>
        </w:rPr>
      </w:pPr>
      <w:r w:rsidRPr="004A3562">
        <w:rPr>
          <w:rFonts w:ascii="Times New Roman" w:hAnsi="Times New Roman"/>
          <w:i/>
          <w:szCs w:val="24"/>
        </w:rPr>
        <w:t>Носов К.С</w:t>
      </w:r>
      <w:r w:rsidRPr="004A3562">
        <w:rPr>
          <w:rFonts w:ascii="Times New Roman" w:hAnsi="Times New Roman"/>
          <w:szCs w:val="24"/>
        </w:rPr>
        <w:t xml:space="preserve">. Кремли в итальянском стиле: Статистический подход к итальянскому влиянию // Научный сборник </w:t>
      </w:r>
      <w:r w:rsidRPr="004A3562">
        <w:rPr>
          <w:rFonts w:ascii="Times New Roman" w:hAnsi="Times New Roman"/>
        </w:rPr>
        <w:t>Государственного музея «Смоленская крепость»</w:t>
      </w:r>
      <w:r>
        <w:rPr>
          <w:rFonts w:ascii="Times New Roman" w:hAnsi="Times New Roman"/>
        </w:rPr>
        <w:t>.</w:t>
      </w:r>
      <w:r w:rsidRPr="00205ABF">
        <w:rPr>
          <w:rFonts w:ascii="Times New Roman" w:hAnsi="Times New Roman"/>
        </w:rPr>
        <w:t xml:space="preserve"> </w:t>
      </w:r>
      <w:r w:rsidRPr="004A3562">
        <w:rPr>
          <w:rFonts w:ascii="Times New Roman" w:hAnsi="Times New Roman"/>
        </w:rPr>
        <w:t>– Смоленск, 2023. – С. 142–150.</w:t>
      </w:r>
    </w:p>
    <w:p w:rsidR="00205ABF" w:rsidRDefault="00205ABF" w:rsidP="00205ABF">
      <w:pPr>
        <w:numPr>
          <w:ilvl w:val="0"/>
          <w:numId w:val="4"/>
        </w:numPr>
        <w:rPr>
          <w:rFonts w:ascii="Times New Roman" w:hAnsi="Times New Roman"/>
        </w:rPr>
      </w:pPr>
      <w:r w:rsidRPr="00250F88">
        <w:rPr>
          <w:rFonts w:ascii="Times New Roman" w:hAnsi="Times New Roman"/>
          <w:i/>
          <w:szCs w:val="24"/>
        </w:rPr>
        <w:t>Носов К.С</w:t>
      </w:r>
      <w:r w:rsidRPr="00250F88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 xml:space="preserve">Альбом с чертежами крепостей начала </w:t>
      </w:r>
      <w:r>
        <w:rPr>
          <w:rFonts w:ascii="Times New Roman" w:hAnsi="Times New Roman"/>
          <w:szCs w:val="24"/>
          <w:lang w:val="en-US"/>
        </w:rPr>
        <w:t>XIX</w:t>
      </w:r>
      <w:r w:rsidRPr="00B85DD4">
        <w:rPr>
          <w:rFonts w:ascii="Times New Roman" w:hAnsi="Times New Roman"/>
          <w:szCs w:val="24"/>
        </w:rPr>
        <w:t xml:space="preserve"> в.</w:t>
      </w:r>
      <w:r>
        <w:rPr>
          <w:rFonts w:ascii="Times New Roman" w:hAnsi="Times New Roman"/>
          <w:szCs w:val="24"/>
        </w:rPr>
        <w:t xml:space="preserve"> как источник по изучению влияния Вобана на русскую школу фортификации </w:t>
      </w:r>
      <w:r w:rsidRPr="00250F88">
        <w:rPr>
          <w:rFonts w:ascii="Times New Roman" w:hAnsi="Times New Roman"/>
          <w:szCs w:val="24"/>
        </w:rPr>
        <w:t xml:space="preserve">// </w:t>
      </w:r>
      <w:r>
        <w:rPr>
          <w:rFonts w:ascii="Times New Roman" w:hAnsi="Times New Roman"/>
        </w:rPr>
        <w:t>Вопросы всеобщей истории архитектуры</w:t>
      </w:r>
      <w:r w:rsidRPr="00250F8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– Вып. 20. </w:t>
      </w:r>
      <w:r w:rsidRPr="00250F88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Москва</w:t>
      </w:r>
      <w:r w:rsidRPr="00250F88">
        <w:rPr>
          <w:rFonts w:ascii="Times New Roman" w:hAnsi="Times New Roman"/>
        </w:rPr>
        <w:t>, 202</w:t>
      </w:r>
      <w:r>
        <w:rPr>
          <w:rFonts w:ascii="Times New Roman" w:hAnsi="Times New Roman"/>
        </w:rPr>
        <w:t>3</w:t>
      </w:r>
      <w:r w:rsidRPr="00250F88">
        <w:rPr>
          <w:rFonts w:ascii="Times New Roman" w:hAnsi="Times New Roman"/>
        </w:rPr>
        <w:t>. –</w:t>
      </w:r>
      <w:r>
        <w:rPr>
          <w:rFonts w:ascii="Times New Roman" w:hAnsi="Times New Roman"/>
        </w:rPr>
        <w:t xml:space="preserve"> С. 94–110.</w:t>
      </w:r>
    </w:p>
    <w:p w:rsidR="00205ABF" w:rsidRPr="00CD6925" w:rsidRDefault="00205ABF" w:rsidP="00205ABF">
      <w:pPr>
        <w:numPr>
          <w:ilvl w:val="0"/>
          <w:numId w:val="4"/>
        </w:numPr>
        <w:rPr>
          <w:rFonts w:ascii="Times New Roman" w:hAnsi="Times New Roman"/>
        </w:rPr>
      </w:pPr>
      <w:r w:rsidRPr="00C517E4">
        <w:rPr>
          <w:rFonts w:ascii="Times New Roman" w:hAnsi="Times New Roman"/>
          <w:i/>
          <w:szCs w:val="24"/>
        </w:rPr>
        <w:t>Носов К.С</w:t>
      </w:r>
      <w:r w:rsidRPr="00C517E4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П</w:t>
      </w:r>
      <w:r w:rsidRPr="00C517E4">
        <w:rPr>
          <w:rFonts w:ascii="Times New Roman" w:hAnsi="Times New Roman"/>
          <w:szCs w:val="24"/>
        </w:rPr>
        <w:t>роблемы датировки возведения и перестроек стен и башен Пафнутьев-Боровского</w:t>
      </w:r>
      <w:r>
        <w:rPr>
          <w:rFonts w:ascii="Times New Roman" w:hAnsi="Times New Roman"/>
          <w:szCs w:val="24"/>
        </w:rPr>
        <w:t xml:space="preserve"> монастыря // Градостроительство. – 2023. – № 5-6 (87-88). – С. 2–12.</w:t>
      </w:r>
    </w:p>
    <w:p w:rsidR="00205ABF" w:rsidRPr="00B113B7" w:rsidRDefault="00205ABF" w:rsidP="00205ABF">
      <w:pPr>
        <w:numPr>
          <w:ilvl w:val="0"/>
          <w:numId w:val="4"/>
        </w:numPr>
        <w:rPr>
          <w:rFonts w:ascii="Times New Roman" w:hAnsi="Times New Roman"/>
        </w:rPr>
      </w:pPr>
      <w:r w:rsidRPr="00B113B7">
        <w:rPr>
          <w:rFonts w:ascii="Times New Roman" w:hAnsi="Times New Roman"/>
          <w:i/>
          <w:szCs w:val="24"/>
        </w:rPr>
        <w:lastRenderedPageBreak/>
        <w:t>Носов К.С</w:t>
      </w:r>
      <w:r w:rsidRPr="00B113B7">
        <w:rPr>
          <w:rFonts w:ascii="Times New Roman" w:hAnsi="Times New Roman"/>
          <w:szCs w:val="24"/>
        </w:rPr>
        <w:t xml:space="preserve">. </w:t>
      </w:r>
      <w:r w:rsidRPr="00B113B7">
        <w:rPr>
          <w:rFonts w:ascii="Times New Roman" w:eastAsia="Liberation Sans" w:hAnsi="Times New Roman"/>
          <w:color w:val="000000"/>
          <w:szCs w:val="24"/>
        </w:rPr>
        <w:t xml:space="preserve">Творчество зодчих Шарутиных на примере монастырских оград XVII в. // </w:t>
      </w:r>
      <w:r w:rsidRPr="00B113B7">
        <w:rPr>
          <w:rFonts w:ascii="Times New Roman" w:hAnsi="Times New Roman"/>
          <w:szCs w:val="24"/>
        </w:rPr>
        <w:t>Реставрация и исследования памятников культуры. – Вып. 13. – М., 2024. – С. 51–58.</w:t>
      </w:r>
    </w:p>
    <w:p w:rsidR="00205ABF" w:rsidRPr="00B113B7" w:rsidRDefault="00205ABF" w:rsidP="00205ABF">
      <w:pPr>
        <w:numPr>
          <w:ilvl w:val="0"/>
          <w:numId w:val="4"/>
        </w:numPr>
        <w:rPr>
          <w:rFonts w:ascii="Times New Roman" w:hAnsi="Times New Roman"/>
        </w:rPr>
      </w:pPr>
      <w:r w:rsidRPr="00B113B7">
        <w:rPr>
          <w:rFonts w:ascii="Times New Roman" w:hAnsi="Times New Roman"/>
          <w:i/>
          <w:szCs w:val="24"/>
        </w:rPr>
        <w:t>Носов К.С</w:t>
      </w:r>
      <w:r w:rsidRPr="00B113B7">
        <w:rPr>
          <w:rFonts w:ascii="Times New Roman" w:hAnsi="Times New Roman"/>
          <w:szCs w:val="24"/>
        </w:rPr>
        <w:t>. К дискуссии о земляной бастионной крепости в Ростове // История и культура Ростовской земли. 2023. Ростов, 2024. С. 159–176.</w:t>
      </w:r>
    </w:p>
    <w:p w:rsidR="00205ABF" w:rsidRPr="00B113B7" w:rsidRDefault="00205ABF" w:rsidP="00205ABF">
      <w:pPr>
        <w:numPr>
          <w:ilvl w:val="0"/>
          <w:numId w:val="4"/>
        </w:numPr>
        <w:rPr>
          <w:rFonts w:ascii="Times New Roman" w:hAnsi="Times New Roman"/>
        </w:rPr>
      </w:pPr>
      <w:r w:rsidRPr="00B113B7">
        <w:rPr>
          <w:rFonts w:ascii="Times New Roman" w:hAnsi="Times New Roman"/>
          <w:i/>
          <w:szCs w:val="24"/>
        </w:rPr>
        <w:t>Носов К.С</w:t>
      </w:r>
      <w:r w:rsidRPr="00B113B7">
        <w:rPr>
          <w:rFonts w:ascii="Times New Roman" w:hAnsi="Times New Roman"/>
          <w:szCs w:val="24"/>
        </w:rPr>
        <w:t xml:space="preserve">. Анализ оборонительных сооружений каменной крепости Орешек в сравнении с другими памятниками русского военного зодчества конца XV – </w:t>
      </w:r>
      <w:r w:rsidRPr="00B113B7">
        <w:rPr>
          <w:rFonts w:ascii="Times New Roman" w:hAnsi="Times New Roman"/>
          <w:szCs w:val="24"/>
          <w:lang w:val="en-US"/>
        </w:rPr>
        <w:t>XVII</w:t>
      </w:r>
      <w:r w:rsidRPr="00B113B7">
        <w:rPr>
          <w:rFonts w:ascii="Times New Roman" w:hAnsi="Times New Roman"/>
          <w:szCs w:val="24"/>
        </w:rPr>
        <w:t xml:space="preserve"> века: К вопросам об авторстве и датировке // Крепость на Ореховом острове: от форпоста к музею. – СПб., 2024. – С. 158–193.</w:t>
      </w:r>
    </w:p>
    <w:p w:rsidR="00205ABF" w:rsidRPr="00B113B7" w:rsidRDefault="00205ABF" w:rsidP="00205ABF">
      <w:pPr>
        <w:numPr>
          <w:ilvl w:val="0"/>
          <w:numId w:val="4"/>
        </w:numPr>
        <w:rPr>
          <w:rFonts w:ascii="Times New Roman" w:hAnsi="Times New Roman"/>
        </w:rPr>
      </w:pPr>
      <w:r w:rsidRPr="00B113B7">
        <w:rPr>
          <w:rFonts w:ascii="Times New Roman" w:hAnsi="Times New Roman"/>
          <w:i/>
          <w:szCs w:val="24"/>
        </w:rPr>
        <w:t>Носов К.С</w:t>
      </w:r>
      <w:r w:rsidRPr="00B113B7">
        <w:rPr>
          <w:rFonts w:ascii="Times New Roman" w:hAnsi="Times New Roman"/>
          <w:szCs w:val="24"/>
        </w:rPr>
        <w:t xml:space="preserve">. Система сообщений в русских каменных и кирпичных крепостных сооружениях конца XV – </w:t>
      </w:r>
      <w:r w:rsidRPr="00B113B7">
        <w:rPr>
          <w:rFonts w:ascii="Times New Roman" w:hAnsi="Times New Roman"/>
          <w:szCs w:val="24"/>
          <w:lang w:val="en-US"/>
        </w:rPr>
        <w:t>XVII</w:t>
      </w:r>
      <w:r w:rsidRPr="00B113B7">
        <w:rPr>
          <w:rFonts w:ascii="Times New Roman" w:hAnsi="Times New Roman"/>
          <w:szCs w:val="24"/>
        </w:rPr>
        <w:t xml:space="preserve"> вв. // Новые материалы по истории фортификации. </w:t>
      </w:r>
      <w:r w:rsidRPr="00A20CEF">
        <w:rPr>
          <w:rFonts w:ascii="Times New Roman" w:hAnsi="Times New Roman"/>
          <w:szCs w:val="24"/>
        </w:rPr>
        <w:t xml:space="preserve">– </w:t>
      </w:r>
      <w:r w:rsidRPr="00B113B7">
        <w:rPr>
          <w:rFonts w:ascii="Times New Roman" w:hAnsi="Times New Roman"/>
          <w:szCs w:val="24"/>
        </w:rPr>
        <w:t xml:space="preserve">Вып. 4. </w:t>
      </w:r>
      <w:r w:rsidRPr="00A20CEF">
        <w:rPr>
          <w:rFonts w:ascii="Times New Roman" w:hAnsi="Times New Roman"/>
          <w:szCs w:val="24"/>
        </w:rPr>
        <w:t xml:space="preserve">– </w:t>
      </w:r>
      <w:r w:rsidRPr="00B113B7">
        <w:rPr>
          <w:rFonts w:ascii="Times New Roman" w:hAnsi="Times New Roman"/>
          <w:szCs w:val="24"/>
        </w:rPr>
        <w:t xml:space="preserve">Архангельск, 2024. </w:t>
      </w:r>
      <w:r w:rsidRPr="00034376">
        <w:rPr>
          <w:rFonts w:ascii="Times New Roman" w:hAnsi="Times New Roman"/>
          <w:szCs w:val="24"/>
        </w:rPr>
        <w:t xml:space="preserve">– </w:t>
      </w:r>
      <w:r w:rsidRPr="00B113B7">
        <w:rPr>
          <w:rFonts w:ascii="Times New Roman" w:hAnsi="Times New Roman"/>
          <w:szCs w:val="24"/>
        </w:rPr>
        <w:t>С. 30–59.</w:t>
      </w:r>
    </w:p>
    <w:p w:rsidR="00205ABF" w:rsidRPr="00AE2CB3" w:rsidRDefault="00205ABF" w:rsidP="00205ABF">
      <w:pPr>
        <w:numPr>
          <w:ilvl w:val="0"/>
          <w:numId w:val="4"/>
        </w:numPr>
        <w:rPr>
          <w:rFonts w:ascii="Times New Roman" w:hAnsi="Times New Roman"/>
        </w:rPr>
      </w:pPr>
      <w:r w:rsidRPr="00486895">
        <w:rPr>
          <w:rFonts w:ascii="Times New Roman" w:hAnsi="Times New Roman"/>
          <w:i/>
          <w:szCs w:val="24"/>
        </w:rPr>
        <w:t>Носов К.С</w:t>
      </w:r>
      <w:r w:rsidRPr="00486895">
        <w:rPr>
          <w:rFonts w:ascii="Times New Roman" w:hAnsi="Times New Roman"/>
          <w:szCs w:val="24"/>
        </w:rPr>
        <w:t>. Итальянское влияние на русские монастырские ограды XV</w:t>
      </w:r>
      <w:r w:rsidRPr="00486895">
        <w:rPr>
          <w:rFonts w:ascii="Times New Roman" w:hAnsi="Times New Roman"/>
          <w:szCs w:val="24"/>
          <w:lang w:val="en-US"/>
        </w:rPr>
        <w:t>I</w:t>
      </w:r>
      <w:r w:rsidRPr="00486895">
        <w:rPr>
          <w:rFonts w:ascii="Times New Roman" w:hAnsi="Times New Roman"/>
          <w:szCs w:val="24"/>
        </w:rPr>
        <w:t>–</w:t>
      </w:r>
      <w:r w:rsidRPr="00486895">
        <w:rPr>
          <w:rFonts w:ascii="Times New Roman" w:hAnsi="Times New Roman"/>
          <w:szCs w:val="24"/>
          <w:lang w:val="en-US"/>
        </w:rPr>
        <w:t>XVII</w:t>
      </w:r>
      <w:r w:rsidRPr="00486895">
        <w:rPr>
          <w:rFonts w:ascii="Times New Roman" w:hAnsi="Times New Roman"/>
          <w:szCs w:val="24"/>
        </w:rPr>
        <w:t xml:space="preserve"> в</w:t>
      </w:r>
      <w:r>
        <w:rPr>
          <w:rFonts w:ascii="Times New Roman" w:hAnsi="Times New Roman"/>
          <w:szCs w:val="24"/>
        </w:rPr>
        <w:t>еков</w:t>
      </w:r>
      <w:r w:rsidRPr="00486895">
        <w:rPr>
          <w:rFonts w:ascii="Times New Roman" w:hAnsi="Times New Roman"/>
          <w:szCs w:val="24"/>
        </w:rPr>
        <w:t xml:space="preserve">: Статистический подход </w:t>
      </w:r>
      <w:r>
        <w:rPr>
          <w:rFonts w:ascii="Times New Roman" w:hAnsi="Times New Roman"/>
          <w:szCs w:val="24"/>
        </w:rPr>
        <w:t xml:space="preserve">// </w:t>
      </w:r>
      <w:r w:rsidRPr="004A3562">
        <w:rPr>
          <w:rFonts w:ascii="Times New Roman" w:hAnsi="Times New Roman"/>
          <w:szCs w:val="24"/>
        </w:rPr>
        <w:t xml:space="preserve">Научный сборник </w:t>
      </w:r>
      <w:r w:rsidRPr="004A3562">
        <w:rPr>
          <w:rFonts w:ascii="Times New Roman" w:hAnsi="Times New Roman"/>
        </w:rPr>
        <w:t>Государственного музея «Смоленская крепость»</w:t>
      </w:r>
      <w:r>
        <w:rPr>
          <w:rFonts w:ascii="Times New Roman" w:hAnsi="Times New Roman"/>
        </w:rPr>
        <w:t>. – Смоленск: Свиток, 2025.</w:t>
      </w:r>
      <w:r>
        <w:rPr>
          <w:rFonts w:ascii="Times New Roman" w:hAnsi="Times New Roman"/>
          <w:szCs w:val="24"/>
        </w:rPr>
        <w:t xml:space="preserve"> –</w:t>
      </w:r>
      <w:r w:rsidRPr="00AE2CB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С. 220–232.</w:t>
      </w:r>
    </w:p>
    <w:p w:rsidR="00205ABF" w:rsidRPr="00A616F4" w:rsidRDefault="00205ABF" w:rsidP="00205ABF">
      <w:pPr>
        <w:numPr>
          <w:ilvl w:val="0"/>
          <w:numId w:val="4"/>
        </w:numPr>
        <w:rPr>
          <w:rFonts w:ascii="Times New Roman" w:hAnsi="Times New Roman"/>
        </w:rPr>
      </w:pPr>
      <w:r w:rsidRPr="00351845">
        <w:rPr>
          <w:rFonts w:ascii="Times New Roman" w:hAnsi="Times New Roman"/>
          <w:i/>
          <w:szCs w:val="24"/>
        </w:rPr>
        <w:t>Носов К.С</w:t>
      </w:r>
      <w:r w:rsidRPr="00351845">
        <w:rPr>
          <w:rFonts w:ascii="Times New Roman" w:hAnsi="Times New Roman"/>
          <w:szCs w:val="24"/>
        </w:rPr>
        <w:t>. Крепостные сооружения или граница между мирской и духовной жизнями? Каменно-кирпичные ограды русских монастырей XVI–</w:t>
      </w:r>
      <w:r w:rsidRPr="00351845">
        <w:rPr>
          <w:rFonts w:ascii="Times New Roman" w:hAnsi="Times New Roman"/>
          <w:szCs w:val="24"/>
          <w:lang w:val="en-US"/>
        </w:rPr>
        <w:t>XVII</w:t>
      </w:r>
      <w:r>
        <w:rPr>
          <w:rFonts w:ascii="Times New Roman" w:hAnsi="Times New Roman"/>
          <w:szCs w:val="24"/>
        </w:rPr>
        <w:t xml:space="preserve"> веков // </w:t>
      </w:r>
      <w:r w:rsidRPr="004A3562">
        <w:rPr>
          <w:rFonts w:ascii="Times New Roman" w:hAnsi="Times New Roman"/>
          <w:szCs w:val="24"/>
        </w:rPr>
        <w:t xml:space="preserve">Научный сборник </w:t>
      </w:r>
      <w:r w:rsidRPr="004A3562">
        <w:rPr>
          <w:rFonts w:ascii="Times New Roman" w:hAnsi="Times New Roman"/>
        </w:rPr>
        <w:t>Государственного музея «Смоленская крепость»</w:t>
      </w:r>
      <w:r>
        <w:rPr>
          <w:rFonts w:ascii="Times New Roman" w:hAnsi="Times New Roman"/>
        </w:rPr>
        <w:t>. – Смоленск: Свиток, 2025.</w:t>
      </w:r>
      <w:r>
        <w:rPr>
          <w:rFonts w:ascii="Times New Roman" w:hAnsi="Times New Roman"/>
          <w:szCs w:val="24"/>
        </w:rPr>
        <w:t xml:space="preserve"> –</w:t>
      </w:r>
      <w:r w:rsidRPr="00AE2CB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С. 417–434.</w:t>
      </w:r>
    </w:p>
    <w:p w:rsidR="00205ABF" w:rsidRPr="00FB6642" w:rsidRDefault="00205ABF" w:rsidP="00205ABF">
      <w:pPr>
        <w:numPr>
          <w:ilvl w:val="0"/>
          <w:numId w:val="4"/>
        </w:numPr>
        <w:rPr>
          <w:rFonts w:ascii="Times New Roman" w:hAnsi="Times New Roman"/>
        </w:rPr>
      </w:pPr>
      <w:r w:rsidRPr="00486895">
        <w:rPr>
          <w:rFonts w:ascii="Times New Roman" w:hAnsi="Times New Roman"/>
          <w:i/>
          <w:szCs w:val="24"/>
        </w:rPr>
        <w:t>Носов К.С</w:t>
      </w:r>
      <w:r w:rsidRPr="00486895">
        <w:rPr>
          <w:rFonts w:ascii="Times New Roman" w:hAnsi="Times New Roman"/>
          <w:szCs w:val="24"/>
        </w:rPr>
        <w:t>. Фортификационные особенности Вяземской крепости 1630–1632 гг.</w:t>
      </w:r>
      <w:r>
        <w:rPr>
          <w:rFonts w:ascii="Times New Roman" w:hAnsi="Times New Roman"/>
          <w:szCs w:val="24"/>
        </w:rPr>
        <w:t xml:space="preserve"> // Тверь, тверская земля и сопредельные территории в эпоху средневековья. Вып. 17. Тверь, 2025. С. 199–213.</w:t>
      </w:r>
    </w:p>
    <w:p w:rsidR="00205ABF" w:rsidRPr="00881414" w:rsidRDefault="00205ABF" w:rsidP="00205ABF">
      <w:pPr>
        <w:numPr>
          <w:ilvl w:val="0"/>
          <w:numId w:val="4"/>
        </w:numPr>
        <w:rPr>
          <w:rFonts w:ascii="Times New Roman" w:hAnsi="Times New Roman"/>
        </w:rPr>
      </w:pPr>
      <w:r w:rsidRPr="00486895">
        <w:rPr>
          <w:rFonts w:ascii="Times New Roman" w:hAnsi="Times New Roman"/>
          <w:i/>
          <w:szCs w:val="24"/>
        </w:rPr>
        <w:t>Носов К.С</w:t>
      </w:r>
      <w:r w:rsidRPr="00486895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Pr="00FB6642">
        <w:rPr>
          <w:rFonts w:ascii="Times New Roman" w:hAnsi="Times New Roman"/>
          <w:szCs w:val="24"/>
        </w:rPr>
        <w:t>Военное зодчество миланских герцогов Сфорца и русские кремли в итальянском стиле</w:t>
      </w:r>
      <w:r w:rsidRPr="000C2245">
        <w:rPr>
          <w:rFonts w:ascii="Times New Roman" w:hAnsi="Times New Roman"/>
        </w:rPr>
        <w:t xml:space="preserve"> // Вопросы всеобщей истории архитектуры</w:t>
      </w:r>
      <w:r>
        <w:rPr>
          <w:rFonts w:ascii="Times New Roman" w:hAnsi="Times New Roman"/>
        </w:rPr>
        <w:t xml:space="preserve">. – Вып. 24 (1/2025). – М., </w:t>
      </w:r>
      <w:r w:rsidRPr="00881414">
        <w:rPr>
          <w:rFonts w:ascii="Times New Roman" w:hAnsi="Times New Roman"/>
        </w:rPr>
        <w:t>2025. – С. 69–84.</w:t>
      </w:r>
    </w:p>
    <w:p w:rsidR="00205ABF" w:rsidRPr="00BF2834" w:rsidRDefault="00205ABF" w:rsidP="00205ABF">
      <w:pPr>
        <w:numPr>
          <w:ilvl w:val="0"/>
          <w:numId w:val="4"/>
        </w:numPr>
        <w:rPr>
          <w:rFonts w:ascii="Times New Roman" w:hAnsi="Times New Roman"/>
          <w:szCs w:val="24"/>
        </w:rPr>
      </w:pPr>
      <w:r w:rsidRPr="00BF2834">
        <w:rPr>
          <w:rFonts w:ascii="Times New Roman" w:hAnsi="Times New Roman"/>
          <w:i/>
          <w:szCs w:val="24"/>
        </w:rPr>
        <w:t>Носов К.С</w:t>
      </w:r>
      <w:r w:rsidRPr="00BF2834">
        <w:rPr>
          <w:rFonts w:ascii="Times New Roman" w:hAnsi="Times New Roman"/>
          <w:szCs w:val="24"/>
        </w:rPr>
        <w:t xml:space="preserve">. </w:t>
      </w:r>
      <w:r w:rsidRPr="00BF2834">
        <w:rPr>
          <w:rFonts w:ascii="Times New Roman" w:hAnsi="Times New Roman"/>
        </w:rPr>
        <w:t xml:space="preserve">Круглые «окна» в русском оборонительном зодчестве: Боевые отверстия или декоративный элемент? // Памятники фортификации: история, реставрация, использование. – Челябинск, </w:t>
      </w:r>
      <w:r>
        <w:rPr>
          <w:rFonts w:ascii="Times New Roman" w:hAnsi="Times New Roman"/>
        </w:rPr>
        <w:t>2025</w:t>
      </w:r>
      <w:r w:rsidRPr="00BF2834">
        <w:rPr>
          <w:rFonts w:ascii="Times New Roman" w:hAnsi="Times New Roman"/>
        </w:rPr>
        <w:t xml:space="preserve">. – С. </w:t>
      </w:r>
      <w:r w:rsidRPr="00A20105">
        <w:rPr>
          <w:rFonts w:ascii="Times New Roman" w:hAnsi="Times New Roman"/>
        </w:rPr>
        <w:t>26</w:t>
      </w:r>
      <w:r w:rsidRPr="00BF2834">
        <w:rPr>
          <w:rFonts w:ascii="Times New Roman" w:hAnsi="Times New Roman"/>
        </w:rPr>
        <w:t>–</w:t>
      </w:r>
      <w:r w:rsidRPr="00A20105">
        <w:rPr>
          <w:rFonts w:ascii="Times New Roman" w:hAnsi="Times New Roman"/>
        </w:rPr>
        <w:t>46</w:t>
      </w:r>
      <w:r>
        <w:rPr>
          <w:rFonts w:ascii="Times New Roman" w:hAnsi="Times New Roman"/>
        </w:rPr>
        <w:t>.</w:t>
      </w:r>
    </w:p>
    <w:p w:rsidR="003B4960" w:rsidRDefault="003B4960">
      <w:pPr>
        <w:rPr>
          <w:rFonts w:ascii="Times New Roman" w:hAnsi="Times New Roman"/>
        </w:rPr>
      </w:pPr>
    </w:p>
    <w:sectPr w:rsidR="003B4960" w:rsidSect="003204B3">
      <w:footerReference w:type="even" r:id="rId8"/>
      <w:footerReference w:type="default" r:id="rId9"/>
      <w:pgSz w:w="11907" w:h="16840" w:code="9"/>
      <w:pgMar w:top="1134" w:right="1134" w:bottom="1134" w:left="1134" w:header="0" w:footer="794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060" w:rsidRDefault="00474060">
      <w:r>
        <w:separator/>
      </w:r>
    </w:p>
  </w:endnote>
  <w:endnote w:type="continuationSeparator" w:id="0">
    <w:p w:rsidR="00474060" w:rsidRDefault="004740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Liberatio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631" w:rsidRDefault="003204B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B763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B7631">
      <w:rPr>
        <w:rStyle w:val="a5"/>
        <w:noProof/>
      </w:rPr>
      <w:t>1</w:t>
    </w:r>
    <w:r>
      <w:rPr>
        <w:rStyle w:val="a5"/>
      </w:rPr>
      <w:fldChar w:fldCharType="end"/>
    </w:r>
  </w:p>
  <w:p w:rsidR="00FB7631" w:rsidRDefault="00FB763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631" w:rsidRDefault="003204B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B763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5ABF">
      <w:rPr>
        <w:rStyle w:val="a5"/>
        <w:noProof/>
      </w:rPr>
      <w:t>9</w:t>
    </w:r>
    <w:r>
      <w:rPr>
        <w:rStyle w:val="a5"/>
      </w:rPr>
      <w:fldChar w:fldCharType="end"/>
    </w:r>
  </w:p>
  <w:p w:rsidR="00FB7631" w:rsidRDefault="00FB763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060" w:rsidRDefault="00474060">
      <w:r>
        <w:separator/>
      </w:r>
    </w:p>
  </w:footnote>
  <w:footnote w:type="continuationSeparator" w:id="0">
    <w:p w:rsidR="00474060" w:rsidRDefault="004740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A76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DAB25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A116D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0D4521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9DC33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D980A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07553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2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02D8"/>
    <w:rsid w:val="00015F2B"/>
    <w:rsid w:val="000271B7"/>
    <w:rsid w:val="00027A12"/>
    <w:rsid w:val="00032EBA"/>
    <w:rsid w:val="000778B0"/>
    <w:rsid w:val="00093EEB"/>
    <w:rsid w:val="000A72A0"/>
    <w:rsid w:val="000A7C82"/>
    <w:rsid w:val="000C2245"/>
    <w:rsid w:val="001000F9"/>
    <w:rsid w:val="00124AB8"/>
    <w:rsid w:val="00147E3D"/>
    <w:rsid w:val="00162DAE"/>
    <w:rsid w:val="001A2FB1"/>
    <w:rsid w:val="001B5858"/>
    <w:rsid w:val="001C1AB6"/>
    <w:rsid w:val="001C3E29"/>
    <w:rsid w:val="001E2C5C"/>
    <w:rsid w:val="00205ABF"/>
    <w:rsid w:val="00214807"/>
    <w:rsid w:val="002410DF"/>
    <w:rsid w:val="002633A8"/>
    <w:rsid w:val="00276473"/>
    <w:rsid w:val="00295D6F"/>
    <w:rsid w:val="002D22BA"/>
    <w:rsid w:val="002D2E21"/>
    <w:rsid w:val="003140B4"/>
    <w:rsid w:val="003204B3"/>
    <w:rsid w:val="00327BF3"/>
    <w:rsid w:val="0036797C"/>
    <w:rsid w:val="003A2758"/>
    <w:rsid w:val="003A2EEC"/>
    <w:rsid w:val="003B1AE7"/>
    <w:rsid w:val="003B4960"/>
    <w:rsid w:val="003C32B9"/>
    <w:rsid w:val="003D3E94"/>
    <w:rsid w:val="003E3BF8"/>
    <w:rsid w:val="003E44EC"/>
    <w:rsid w:val="003F2F07"/>
    <w:rsid w:val="004243EB"/>
    <w:rsid w:val="00430DE0"/>
    <w:rsid w:val="00474060"/>
    <w:rsid w:val="004761D1"/>
    <w:rsid w:val="00484BD4"/>
    <w:rsid w:val="004A38F5"/>
    <w:rsid w:val="004C5262"/>
    <w:rsid w:val="004D48C6"/>
    <w:rsid w:val="004E2553"/>
    <w:rsid w:val="004E3E46"/>
    <w:rsid w:val="004E7B15"/>
    <w:rsid w:val="004F7A68"/>
    <w:rsid w:val="00515BB8"/>
    <w:rsid w:val="005316EB"/>
    <w:rsid w:val="0053544C"/>
    <w:rsid w:val="00543B0C"/>
    <w:rsid w:val="0056038A"/>
    <w:rsid w:val="005B3255"/>
    <w:rsid w:val="005E1060"/>
    <w:rsid w:val="0060709F"/>
    <w:rsid w:val="00607995"/>
    <w:rsid w:val="0062144B"/>
    <w:rsid w:val="00650363"/>
    <w:rsid w:val="0066326F"/>
    <w:rsid w:val="00681319"/>
    <w:rsid w:val="006829A3"/>
    <w:rsid w:val="006A0ABE"/>
    <w:rsid w:val="006C0ED8"/>
    <w:rsid w:val="006D7E8E"/>
    <w:rsid w:val="00704F47"/>
    <w:rsid w:val="007059B8"/>
    <w:rsid w:val="00710DA1"/>
    <w:rsid w:val="0074577F"/>
    <w:rsid w:val="0076401C"/>
    <w:rsid w:val="00765A66"/>
    <w:rsid w:val="00787B00"/>
    <w:rsid w:val="007A3F03"/>
    <w:rsid w:val="007A628F"/>
    <w:rsid w:val="007B018C"/>
    <w:rsid w:val="007B6F7C"/>
    <w:rsid w:val="007B76FF"/>
    <w:rsid w:val="007C431D"/>
    <w:rsid w:val="007D1959"/>
    <w:rsid w:val="007E0381"/>
    <w:rsid w:val="007E5DEC"/>
    <w:rsid w:val="008235D6"/>
    <w:rsid w:val="00861A62"/>
    <w:rsid w:val="008A1357"/>
    <w:rsid w:val="008C0330"/>
    <w:rsid w:val="008C39AE"/>
    <w:rsid w:val="008E7B52"/>
    <w:rsid w:val="008F73CC"/>
    <w:rsid w:val="0092045B"/>
    <w:rsid w:val="009335D7"/>
    <w:rsid w:val="0093457E"/>
    <w:rsid w:val="00941D5A"/>
    <w:rsid w:val="00951F78"/>
    <w:rsid w:val="00967363"/>
    <w:rsid w:val="00967617"/>
    <w:rsid w:val="00975135"/>
    <w:rsid w:val="0097670A"/>
    <w:rsid w:val="009970F9"/>
    <w:rsid w:val="00A008F0"/>
    <w:rsid w:val="00A13809"/>
    <w:rsid w:val="00A14878"/>
    <w:rsid w:val="00A15C54"/>
    <w:rsid w:val="00A15E02"/>
    <w:rsid w:val="00A51186"/>
    <w:rsid w:val="00A63086"/>
    <w:rsid w:val="00A92D62"/>
    <w:rsid w:val="00AD4F2E"/>
    <w:rsid w:val="00AD6A7C"/>
    <w:rsid w:val="00AE26F4"/>
    <w:rsid w:val="00AF413E"/>
    <w:rsid w:val="00AF7C10"/>
    <w:rsid w:val="00B21D09"/>
    <w:rsid w:val="00B44B46"/>
    <w:rsid w:val="00B51DCB"/>
    <w:rsid w:val="00B739F1"/>
    <w:rsid w:val="00B9141F"/>
    <w:rsid w:val="00BB4703"/>
    <w:rsid w:val="00BF78D5"/>
    <w:rsid w:val="00C17519"/>
    <w:rsid w:val="00C35FCD"/>
    <w:rsid w:val="00C467AD"/>
    <w:rsid w:val="00C50018"/>
    <w:rsid w:val="00C70C21"/>
    <w:rsid w:val="00C7307F"/>
    <w:rsid w:val="00C85F18"/>
    <w:rsid w:val="00CB0ECB"/>
    <w:rsid w:val="00CC1740"/>
    <w:rsid w:val="00CD43D6"/>
    <w:rsid w:val="00CD4485"/>
    <w:rsid w:val="00CE2986"/>
    <w:rsid w:val="00CF5BCE"/>
    <w:rsid w:val="00D114D6"/>
    <w:rsid w:val="00D334AC"/>
    <w:rsid w:val="00D34CAB"/>
    <w:rsid w:val="00D65F19"/>
    <w:rsid w:val="00D91AEA"/>
    <w:rsid w:val="00D97F2F"/>
    <w:rsid w:val="00DA0CA2"/>
    <w:rsid w:val="00DB339C"/>
    <w:rsid w:val="00DB652B"/>
    <w:rsid w:val="00DC2287"/>
    <w:rsid w:val="00DD310D"/>
    <w:rsid w:val="00DE3F73"/>
    <w:rsid w:val="00DF5E93"/>
    <w:rsid w:val="00E13C2C"/>
    <w:rsid w:val="00E3329B"/>
    <w:rsid w:val="00E6424B"/>
    <w:rsid w:val="00E7147F"/>
    <w:rsid w:val="00E76C8A"/>
    <w:rsid w:val="00EA23B6"/>
    <w:rsid w:val="00EB6D65"/>
    <w:rsid w:val="00EC4DF3"/>
    <w:rsid w:val="00EE6D74"/>
    <w:rsid w:val="00EF3FE6"/>
    <w:rsid w:val="00EF5A0F"/>
    <w:rsid w:val="00EF7D86"/>
    <w:rsid w:val="00F05C32"/>
    <w:rsid w:val="00F1521C"/>
    <w:rsid w:val="00F23F54"/>
    <w:rsid w:val="00F25349"/>
    <w:rsid w:val="00F44E25"/>
    <w:rsid w:val="00F602D8"/>
    <w:rsid w:val="00F64965"/>
    <w:rsid w:val="00FA4F0D"/>
    <w:rsid w:val="00FB7631"/>
    <w:rsid w:val="00FC1044"/>
    <w:rsid w:val="00FC55F9"/>
    <w:rsid w:val="00FD4EDD"/>
    <w:rsid w:val="00FF6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04B3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3204B3"/>
    <w:pPr>
      <w:keepNext/>
      <w:ind w:firstLine="0"/>
      <w:jc w:val="left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qFormat/>
    <w:rsid w:val="003204B3"/>
    <w:pPr>
      <w:keepNext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3204B3"/>
    <w:pPr>
      <w:keepNext/>
      <w:ind w:firstLine="0"/>
      <w:jc w:val="center"/>
      <w:outlineLvl w:val="2"/>
    </w:pPr>
    <w:rPr>
      <w:rFonts w:ascii="Times New Roman" w:hAnsi="Times New Roman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Стиль2"/>
    <w:basedOn w:val="a"/>
    <w:autoRedefine/>
    <w:rsid w:val="003204B3"/>
    <w:pPr>
      <w:ind w:left="1134" w:right="1134"/>
    </w:pPr>
    <w:rPr>
      <w:b/>
    </w:rPr>
  </w:style>
  <w:style w:type="paragraph" w:styleId="a3">
    <w:name w:val="Body Text"/>
    <w:basedOn w:val="a"/>
    <w:rsid w:val="003204B3"/>
    <w:pPr>
      <w:ind w:firstLine="0"/>
    </w:pPr>
    <w:rPr>
      <w:lang w:val="en-US"/>
    </w:rPr>
  </w:style>
  <w:style w:type="paragraph" w:styleId="a4">
    <w:name w:val="footer"/>
    <w:basedOn w:val="a"/>
    <w:rsid w:val="003204B3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204B3"/>
  </w:style>
  <w:style w:type="paragraph" w:styleId="a6">
    <w:name w:val="Normal (Web)"/>
    <w:basedOn w:val="a"/>
    <w:uiPriority w:val="99"/>
    <w:unhideWhenUsed/>
    <w:rsid w:val="0097670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/>
      <w:szCs w:val="24"/>
    </w:rPr>
  </w:style>
  <w:style w:type="paragraph" w:styleId="a7">
    <w:name w:val="List Paragraph"/>
    <w:basedOn w:val="a"/>
    <w:uiPriority w:val="34"/>
    <w:qFormat/>
    <w:rsid w:val="00967363"/>
    <w:pPr>
      <w:spacing w:line="240" w:lineRule="auto"/>
      <w:ind w:left="720" w:firstLine="0"/>
      <w:contextualSpacing/>
    </w:pPr>
    <w:rPr>
      <w:rFonts w:ascii="Times New Roman" w:eastAsia="Calibri" w:hAnsi="Times New Roman"/>
      <w:szCs w:val="24"/>
      <w:lang w:eastAsia="en-US"/>
    </w:rPr>
  </w:style>
  <w:style w:type="character" w:styleId="a8">
    <w:name w:val="Hyperlink"/>
    <w:basedOn w:val="a0"/>
    <w:rsid w:val="00205A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6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72577-C1A2-4BE8-AC7E-3992DC88A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2939</Words>
  <Characters>16756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Носов Константин Сергеевич</vt:lpstr>
    </vt:vector>
  </TitlesOfParts>
  <Company>Rubicon</Company>
  <LinksUpToDate>false</LinksUpToDate>
  <CharactersWithSpaces>19656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Носов Константин Сергеевич</dc:title>
  <dc:creator>Konstantin</dc:creator>
  <cp:lastModifiedBy>Konst</cp:lastModifiedBy>
  <cp:revision>4</cp:revision>
  <cp:lastPrinted>2010-03-13T17:30:00Z</cp:lastPrinted>
  <dcterms:created xsi:type="dcterms:W3CDTF">2022-08-28T19:01:00Z</dcterms:created>
  <dcterms:modified xsi:type="dcterms:W3CDTF">2026-03-12T10:44:00Z</dcterms:modified>
</cp:coreProperties>
</file>